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D0339" w14:textId="7E0810AA" w:rsidR="0057206B" w:rsidRPr="00EE3DC8" w:rsidRDefault="00757CF9" w:rsidP="00EE3DC8">
      <w:pPr>
        <w:spacing w:before="240" w:after="0" w:line="240" w:lineRule="auto"/>
        <w:rPr>
          <w:rFonts w:ascii="Roboto" w:hAnsi="Roboto"/>
          <w:b/>
          <w:bCs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 xml:space="preserve">The purpose of this guide is to </w:t>
      </w:r>
      <w:r w:rsidR="008B2386" w:rsidRPr="00EE3DC8">
        <w:rPr>
          <w:rFonts w:ascii="Roboto" w:hAnsi="Roboto"/>
          <w:sz w:val="24"/>
          <w:szCs w:val="24"/>
        </w:rPr>
        <w:t>empower students to use career pathway maps</w:t>
      </w:r>
      <w:r w:rsidR="0037501C" w:rsidRPr="00EE3DC8">
        <w:rPr>
          <w:rFonts w:ascii="Roboto" w:hAnsi="Roboto"/>
          <w:sz w:val="24"/>
          <w:szCs w:val="24"/>
        </w:rPr>
        <w:t xml:space="preserve"> to</w:t>
      </w:r>
      <w:r w:rsidR="008B2386" w:rsidRPr="00EE3DC8">
        <w:rPr>
          <w:rFonts w:ascii="Roboto" w:hAnsi="Roboto"/>
          <w:sz w:val="24"/>
          <w:szCs w:val="24"/>
        </w:rPr>
        <w:t xml:space="preserve"> </w:t>
      </w:r>
      <w:r w:rsidR="00926581" w:rsidRPr="00EE3DC8">
        <w:rPr>
          <w:rFonts w:ascii="Roboto" w:hAnsi="Roboto"/>
          <w:sz w:val="24"/>
          <w:szCs w:val="24"/>
        </w:rPr>
        <w:t>set</w:t>
      </w:r>
      <w:r w:rsidR="0037501C" w:rsidRPr="00EE3DC8">
        <w:rPr>
          <w:rFonts w:ascii="Roboto" w:hAnsi="Roboto"/>
          <w:sz w:val="24"/>
          <w:szCs w:val="24"/>
        </w:rPr>
        <w:t xml:space="preserve"> goals</w:t>
      </w:r>
      <w:r w:rsidR="009177BA" w:rsidRPr="00EE3DC8">
        <w:rPr>
          <w:rFonts w:ascii="Roboto" w:hAnsi="Roboto"/>
          <w:sz w:val="24"/>
          <w:szCs w:val="24"/>
        </w:rPr>
        <w:t xml:space="preserve">, </w:t>
      </w:r>
      <w:r w:rsidR="004551E4" w:rsidRPr="00EE3DC8">
        <w:rPr>
          <w:rFonts w:ascii="Roboto" w:hAnsi="Roboto"/>
          <w:sz w:val="24"/>
          <w:szCs w:val="24"/>
        </w:rPr>
        <w:t>record milestones</w:t>
      </w:r>
      <w:r w:rsidR="00674D7B" w:rsidRPr="00EE3DC8">
        <w:rPr>
          <w:rFonts w:ascii="Roboto" w:hAnsi="Roboto"/>
          <w:sz w:val="24"/>
          <w:szCs w:val="24"/>
        </w:rPr>
        <w:t xml:space="preserve"> </w:t>
      </w:r>
      <w:r w:rsidR="00926581" w:rsidRPr="00EE3DC8">
        <w:rPr>
          <w:rFonts w:ascii="Roboto" w:hAnsi="Roboto"/>
          <w:sz w:val="24"/>
          <w:szCs w:val="24"/>
        </w:rPr>
        <w:t xml:space="preserve">and </w:t>
      </w:r>
      <w:r w:rsidR="008A3055" w:rsidRPr="00EE3DC8">
        <w:rPr>
          <w:rFonts w:ascii="Roboto" w:hAnsi="Roboto"/>
          <w:sz w:val="24"/>
          <w:szCs w:val="24"/>
        </w:rPr>
        <w:t xml:space="preserve">track </w:t>
      </w:r>
      <w:r w:rsidR="0053706A" w:rsidRPr="00EE3DC8">
        <w:rPr>
          <w:rFonts w:ascii="Roboto" w:hAnsi="Roboto"/>
          <w:sz w:val="24"/>
          <w:szCs w:val="24"/>
        </w:rPr>
        <w:t>progress along a career path.</w:t>
      </w:r>
      <w:r w:rsidR="004624FA" w:rsidRPr="00EE3DC8">
        <w:rPr>
          <w:rFonts w:ascii="Roboto" w:hAnsi="Roboto"/>
          <w:sz w:val="24"/>
          <w:szCs w:val="24"/>
        </w:rPr>
        <w:t xml:space="preserve">  </w:t>
      </w:r>
      <w:r w:rsidR="00EE7AE8" w:rsidRPr="00EE3DC8">
        <w:rPr>
          <w:rFonts w:ascii="Roboto" w:hAnsi="Roboto"/>
          <w:sz w:val="24"/>
          <w:szCs w:val="24"/>
        </w:rPr>
        <w:t xml:space="preserve">Some adult learners may need assistance with developing a career pathway map, others may be able to do this on their own. </w:t>
      </w:r>
      <w:r w:rsidR="00891813" w:rsidRPr="00EE3DC8">
        <w:rPr>
          <w:rFonts w:ascii="Roboto" w:hAnsi="Roboto"/>
          <w:sz w:val="24"/>
          <w:szCs w:val="24"/>
        </w:rPr>
        <w:t xml:space="preserve">For additional assistance with career pathway mapping, please contact the Workforce Development System Liaison Project. </w:t>
      </w:r>
    </w:p>
    <w:p w14:paraId="6FD65B88" w14:textId="77777777" w:rsidR="0057206B" w:rsidRPr="00EE3DC8" w:rsidRDefault="0057206B" w:rsidP="00A6739A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</w:p>
    <w:p w14:paraId="0B43CE27" w14:textId="28789E50" w:rsidR="00A6739A" w:rsidRPr="00EE3DC8" w:rsidRDefault="00A6739A" w:rsidP="00A6739A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  <w:r w:rsidRPr="00EE3DC8">
        <w:rPr>
          <w:rFonts w:ascii="Roboto" w:hAnsi="Roboto"/>
          <w:b/>
          <w:bCs/>
          <w:sz w:val="24"/>
          <w:szCs w:val="24"/>
        </w:rPr>
        <w:t>Step 1: Self-Asses</w:t>
      </w:r>
      <w:r w:rsidR="00BF128F" w:rsidRPr="00EE3DC8">
        <w:rPr>
          <w:rFonts w:ascii="Roboto" w:hAnsi="Roboto"/>
          <w:b/>
          <w:bCs/>
          <w:sz w:val="24"/>
          <w:szCs w:val="24"/>
        </w:rPr>
        <w:t>s</w:t>
      </w:r>
    </w:p>
    <w:p w14:paraId="43485A3A" w14:textId="77777777" w:rsidR="00A6739A" w:rsidRPr="00EE3DC8" w:rsidRDefault="00A6739A" w:rsidP="00A6739A">
      <w:pPr>
        <w:numPr>
          <w:ilvl w:val="0"/>
          <w:numId w:val="5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>Encourage students to reflect on their interests, skills, and values.</w:t>
      </w:r>
    </w:p>
    <w:p w14:paraId="49BA356B" w14:textId="52979F6A" w:rsidR="00A6739A" w:rsidRPr="00EE3DC8" w:rsidRDefault="00A6739A" w:rsidP="00A6739A">
      <w:pPr>
        <w:numPr>
          <w:ilvl w:val="0"/>
          <w:numId w:val="5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 xml:space="preserve">Provide tools like interest inventories or skill assessments from websites such as </w:t>
      </w:r>
      <w:hyperlink r:id="rId8" w:history="1">
        <w:r w:rsidR="00EE3DC8" w:rsidRPr="008C1CE9">
          <w:rPr>
            <w:rStyle w:val="Hyperlink"/>
            <w:rFonts w:ascii="Roboto" w:hAnsi="Roboto"/>
            <w:color w:val="2E6EB7"/>
            <w:sz w:val="24"/>
            <w:szCs w:val="24"/>
          </w:rPr>
          <w:t xml:space="preserve">O*NET </w:t>
        </w:r>
        <w:proofErr w:type="spellStart"/>
        <w:r w:rsidR="00EE3DC8" w:rsidRPr="008C1CE9">
          <w:rPr>
            <w:rStyle w:val="Hyperlink"/>
            <w:rFonts w:ascii="Roboto" w:hAnsi="Roboto"/>
            <w:color w:val="2E6EB7"/>
            <w:sz w:val="24"/>
            <w:szCs w:val="24"/>
          </w:rPr>
          <w:t>OnLine</w:t>
        </w:r>
        <w:proofErr w:type="spellEnd"/>
        <w:r w:rsidR="00EE3DC8" w:rsidRPr="008C1CE9">
          <w:rPr>
            <w:rStyle w:val="Hyperlink"/>
            <w:rFonts w:ascii="Roboto" w:hAnsi="Roboto"/>
            <w:color w:val="2E6EB7"/>
            <w:vertAlign w:val="superscript"/>
          </w:rPr>
          <w:t>®</w:t>
        </w:r>
      </w:hyperlink>
      <w:r w:rsidR="008C1CE9">
        <w:rPr>
          <w:rFonts w:ascii="Roboto" w:hAnsi="Roboto"/>
          <w:sz w:val="24"/>
          <w:szCs w:val="24"/>
        </w:rPr>
        <w:t xml:space="preserve"> or</w:t>
      </w:r>
      <w:r w:rsidRPr="00EE3DC8">
        <w:rPr>
          <w:rFonts w:ascii="Roboto" w:hAnsi="Roboto"/>
          <w:sz w:val="24"/>
          <w:szCs w:val="24"/>
        </w:rPr>
        <w:t xml:space="preserve"> </w:t>
      </w:r>
      <w:hyperlink r:id="rId9" w:history="1">
        <w:proofErr w:type="spellStart"/>
        <w:r w:rsidRPr="008C1CE9">
          <w:rPr>
            <w:rStyle w:val="Hyperlink"/>
            <w:rFonts w:ascii="Roboto" w:hAnsi="Roboto"/>
            <w:color w:val="2E6EB7"/>
            <w:sz w:val="24"/>
            <w:szCs w:val="24"/>
          </w:rPr>
          <w:t>CareerOneStop</w:t>
        </w:r>
        <w:proofErr w:type="spellEnd"/>
      </w:hyperlink>
      <w:r w:rsidRPr="00EE3DC8">
        <w:rPr>
          <w:rFonts w:ascii="Roboto" w:hAnsi="Roboto"/>
          <w:sz w:val="24"/>
          <w:szCs w:val="24"/>
        </w:rPr>
        <w:t>.</w:t>
      </w:r>
    </w:p>
    <w:p w14:paraId="07A01541" w14:textId="6EC928BB" w:rsidR="00A6739A" w:rsidRPr="00EE3DC8" w:rsidRDefault="00267EE7" w:rsidP="00A6739A">
      <w:pPr>
        <w:numPr>
          <w:ilvl w:val="0"/>
          <w:numId w:val="5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>Explore</w:t>
      </w:r>
      <w:r w:rsidR="00A6739A" w:rsidRPr="00EE3DC8">
        <w:rPr>
          <w:rFonts w:ascii="Roboto" w:hAnsi="Roboto"/>
          <w:sz w:val="24"/>
          <w:szCs w:val="24"/>
        </w:rPr>
        <w:t xml:space="preserve"> </w:t>
      </w:r>
      <w:hyperlink r:id="rId10" w:history="1">
        <w:r w:rsidR="00A6739A" w:rsidRPr="008C1CE9">
          <w:rPr>
            <w:rStyle w:val="Hyperlink"/>
            <w:rFonts w:ascii="Roboto" w:hAnsi="Roboto"/>
            <w:color w:val="2E6EB7"/>
            <w:sz w:val="24"/>
            <w:szCs w:val="24"/>
          </w:rPr>
          <w:t>Workforce Preparation Skills</w:t>
        </w:r>
      </w:hyperlink>
      <w:r w:rsidRPr="008C1CE9">
        <w:rPr>
          <w:rFonts w:ascii="Roboto" w:hAnsi="Roboto"/>
          <w:color w:val="2E6EB7"/>
          <w:sz w:val="24"/>
          <w:szCs w:val="24"/>
        </w:rPr>
        <w:t xml:space="preserve"> </w:t>
      </w:r>
      <w:r w:rsidRPr="00EE3DC8">
        <w:rPr>
          <w:rFonts w:ascii="Roboto" w:hAnsi="Roboto"/>
          <w:sz w:val="24"/>
          <w:szCs w:val="24"/>
        </w:rPr>
        <w:t>and identify personal strengths</w:t>
      </w:r>
      <w:r w:rsidR="00A6739A" w:rsidRPr="00EE3DC8">
        <w:rPr>
          <w:rFonts w:ascii="Roboto" w:hAnsi="Roboto"/>
          <w:sz w:val="24"/>
          <w:szCs w:val="24"/>
        </w:rPr>
        <w:t>.</w:t>
      </w:r>
    </w:p>
    <w:p w14:paraId="02FE4FBD" w14:textId="77777777" w:rsidR="00A14180" w:rsidRPr="00EE3DC8" w:rsidRDefault="00A14180" w:rsidP="00A6739A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</w:p>
    <w:p w14:paraId="235C07C0" w14:textId="718B2B05" w:rsidR="00A6739A" w:rsidRPr="00EE3DC8" w:rsidRDefault="00A6739A" w:rsidP="00A6739A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  <w:r w:rsidRPr="00EE3DC8">
        <w:rPr>
          <w:rFonts w:ascii="Roboto" w:hAnsi="Roboto"/>
          <w:b/>
          <w:bCs/>
          <w:sz w:val="24"/>
          <w:szCs w:val="24"/>
        </w:rPr>
        <w:t>Step 2: Research Options</w:t>
      </w:r>
    </w:p>
    <w:p w14:paraId="1CA21FE0" w14:textId="110AB852" w:rsidR="00A6739A" w:rsidRPr="00EE3DC8" w:rsidRDefault="00A6739A" w:rsidP="005C5A1F">
      <w:pPr>
        <w:numPr>
          <w:ilvl w:val="0"/>
          <w:numId w:val="6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>Share resources about high-demand careers and local industries.</w:t>
      </w:r>
      <w:r w:rsidR="005C5A1F" w:rsidRPr="00EE3DC8">
        <w:rPr>
          <w:rFonts w:ascii="Roboto" w:hAnsi="Roboto"/>
          <w:sz w:val="24"/>
          <w:szCs w:val="24"/>
        </w:rPr>
        <w:t xml:space="preserve"> Use labor force statistics from </w:t>
      </w:r>
      <w:hyperlink r:id="rId11" w:history="1">
        <w:r w:rsidR="005C5A1F" w:rsidRPr="008C1CE9">
          <w:rPr>
            <w:rStyle w:val="Hyperlink"/>
            <w:rFonts w:ascii="Roboto" w:hAnsi="Roboto"/>
            <w:color w:val="2E6EB7"/>
            <w:sz w:val="24"/>
            <w:szCs w:val="24"/>
          </w:rPr>
          <w:t>Center for Workforce Information and Analysis (CWIA)</w:t>
        </w:r>
      </w:hyperlink>
      <w:r w:rsidR="005C5A1F" w:rsidRPr="00EE3DC8">
        <w:rPr>
          <w:rFonts w:ascii="Roboto" w:hAnsi="Roboto"/>
          <w:sz w:val="24"/>
          <w:szCs w:val="24"/>
        </w:rPr>
        <w:t xml:space="preserve">.  Some specific documents students can access for regional information within CWIA would be </w:t>
      </w:r>
      <w:hyperlink r:id="rId12" w:history="1">
        <w:r w:rsidR="005C5A1F" w:rsidRPr="008C1CE9">
          <w:rPr>
            <w:rStyle w:val="Hyperlink"/>
            <w:rFonts w:ascii="Roboto" w:hAnsi="Roboto"/>
            <w:color w:val="2E6EB7"/>
            <w:sz w:val="24"/>
            <w:szCs w:val="24"/>
          </w:rPr>
          <w:t>County Population &amp; Labor Force Statistics Dashboard</w:t>
        </w:r>
      </w:hyperlink>
      <w:r w:rsidR="005C5A1F" w:rsidRPr="00EE3DC8">
        <w:rPr>
          <w:rFonts w:ascii="Roboto" w:hAnsi="Roboto"/>
          <w:sz w:val="24"/>
          <w:szCs w:val="24"/>
        </w:rPr>
        <w:t xml:space="preserve"> and </w:t>
      </w:r>
      <w:hyperlink r:id="rId13" w:history="1">
        <w:r w:rsidR="005C5A1F" w:rsidRPr="008C1CE9">
          <w:rPr>
            <w:rStyle w:val="Hyperlink"/>
            <w:rFonts w:ascii="Roboto" w:hAnsi="Roboto"/>
            <w:color w:val="2E6EB7"/>
            <w:sz w:val="24"/>
            <w:szCs w:val="24"/>
          </w:rPr>
          <w:t>Industry Clusters</w:t>
        </w:r>
      </w:hyperlink>
      <w:r w:rsidR="005C5A1F" w:rsidRPr="00EE3DC8">
        <w:rPr>
          <w:rFonts w:ascii="Roboto" w:hAnsi="Roboto"/>
          <w:sz w:val="24"/>
          <w:szCs w:val="24"/>
        </w:rPr>
        <w:t xml:space="preserve">.  </w:t>
      </w:r>
    </w:p>
    <w:p w14:paraId="12ADA706" w14:textId="1C631AA5" w:rsidR="00A6739A" w:rsidRPr="00EE3DC8" w:rsidRDefault="00A6739A" w:rsidP="00A6739A">
      <w:pPr>
        <w:numPr>
          <w:ilvl w:val="0"/>
          <w:numId w:val="6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 xml:space="preserve">Discuss pathways within sectors (e.g., </w:t>
      </w:r>
      <w:r w:rsidR="007F46B2" w:rsidRPr="00EE3DC8">
        <w:rPr>
          <w:rFonts w:ascii="Roboto" w:hAnsi="Roboto"/>
          <w:sz w:val="24"/>
          <w:szCs w:val="24"/>
        </w:rPr>
        <w:t>Health Care, Building and Construction, Advanced Manufacturing</w:t>
      </w:r>
      <w:r w:rsidRPr="00EE3DC8">
        <w:rPr>
          <w:rFonts w:ascii="Roboto" w:hAnsi="Roboto"/>
          <w:sz w:val="24"/>
          <w:szCs w:val="24"/>
        </w:rPr>
        <w:t>).</w:t>
      </w:r>
    </w:p>
    <w:p w14:paraId="2AED5212" w14:textId="77777777" w:rsidR="00A6739A" w:rsidRPr="00EE3DC8" w:rsidRDefault="00A6739A" w:rsidP="00A6739A">
      <w:pPr>
        <w:numPr>
          <w:ilvl w:val="0"/>
          <w:numId w:val="6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>Explain the value of stackable credentials and lifelong learning.</w:t>
      </w:r>
    </w:p>
    <w:p w14:paraId="195556FB" w14:textId="77777777" w:rsidR="00A14180" w:rsidRPr="00EE3DC8" w:rsidRDefault="00A14180" w:rsidP="00A6739A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</w:p>
    <w:p w14:paraId="6D723B8D" w14:textId="7145AEF1" w:rsidR="00A6739A" w:rsidRPr="00EE3DC8" w:rsidRDefault="00A6739A" w:rsidP="00A6739A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  <w:r w:rsidRPr="00EE3DC8">
        <w:rPr>
          <w:rFonts w:ascii="Roboto" w:hAnsi="Roboto"/>
          <w:b/>
          <w:bCs/>
          <w:sz w:val="24"/>
          <w:szCs w:val="24"/>
        </w:rPr>
        <w:t>Step 3: Map Out the Journey</w:t>
      </w:r>
    </w:p>
    <w:p w14:paraId="52638735" w14:textId="77777777" w:rsidR="00A6739A" w:rsidRPr="00EE3DC8" w:rsidRDefault="00A6739A" w:rsidP="00A6739A">
      <w:pPr>
        <w:numPr>
          <w:ilvl w:val="0"/>
          <w:numId w:val="7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b/>
          <w:bCs/>
          <w:sz w:val="24"/>
          <w:szCs w:val="24"/>
        </w:rPr>
        <w:t>Starting Point</w:t>
      </w:r>
      <w:r w:rsidRPr="00EE3DC8">
        <w:rPr>
          <w:rFonts w:ascii="Roboto" w:hAnsi="Roboto"/>
          <w:sz w:val="24"/>
          <w:szCs w:val="24"/>
        </w:rPr>
        <w:t>: Identify their current status (e.g., education level, work experience).</w:t>
      </w:r>
    </w:p>
    <w:p w14:paraId="4F46E72D" w14:textId="385024A3" w:rsidR="00A6739A" w:rsidRPr="00EE3DC8" w:rsidRDefault="00A6739A" w:rsidP="00A6739A">
      <w:pPr>
        <w:numPr>
          <w:ilvl w:val="0"/>
          <w:numId w:val="7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b/>
          <w:bCs/>
          <w:sz w:val="24"/>
          <w:szCs w:val="24"/>
        </w:rPr>
        <w:t>Short-Term Goals</w:t>
      </w:r>
      <w:r w:rsidRPr="00EE3DC8">
        <w:rPr>
          <w:rFonts w:ascii="Roboto" w:hAnsi="Roboto"/>
          <w:sz w:val="24"/>
          <w:szCs w:val="24"/>
        </w:rPr>
        <w:t xml:space="preserve">: Specify immediate steps, like obtaining a high school equivalency diploma, </w:t>
      </w:r>
      <w:r w:rsidR="007111E8" w:rsidRPr="00EE3DC8">
        <w:rPr>
          <w:rFonts w:ascii="Roboto" w:hAnsi="Roboto"/>
          <w:sz w:val="24"/>
          <w:szCs w:val="24"/>
        </w:rPr>
        <w:t xml:space="preserve">completing credential translation and/or evaluation for foreign credentials, </w:t>
      </w:r>
      <w:r w:rsidRPr="00EE3DC8">
        <w:rPr>
          <w:rFonts w:ascii="Roboto" w:hAnsi="Roboto"/>
          <w:sz w:val="24"/>
          <w:szCs w:val="24"/>
        </w:rPr>
        <w:t>entering postsecondary education, or enrolling in a training program.</w:t>
      </w:r>
    </w:p>
    <w:p w14:paraId="6E1F8AE7" w14:textId="77777777" w:rsidR="00A6739A" w:rsidRPr="00EE3DC8" w:rsidRDefault="00A6739A" w:rsidP="00A6739A">
      <w:pPr>
        <w:numPr>
          <w:ilvl w:val="0"/>
          <w:numId w:val="7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b/>
          <w:bCs/>
          <w:sz w:val="24"/>
          <w:szCs w:val="24"/>
        </w:rPr>
        <w:t>Long-Term Goals</w:t>
      </w:r>
      <w:r w:rsidRPr="00EE3DC8">
        <w:rPr>
          <w:rFonts w:ascii="Roboto" w:hAnsi="Roboto"/>
          <w:sz w:val="24"/>
          <w:szCs w:val="24"/>
        </w:rPr>
        <w:t>: Define ultimate career aspirations.</w:t>
      </w:r>
    </w:p>
    <w:p w14:paraId="4B20ACCA" w14:textId="77777777" w:rsidR="00A6739A" w:rsidRPr="00EE3DC8" w:rsidRDefault="00A6739A" w:rsidP="00A6739A">
      <w:pPr>
        <w:numPr>
          <w:ilvl w:val="0"/>
          <w:numId w:val="7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b/>
          <w:bCs/>
          <w:sz w:val="24"/>
          <w:szCs w:val="24"/>
        </w:rPr>
        <w:t>Milestones</w:t>
      </w:r>
      <w:r w:rsidRPr="00EE3DC8">
        <w:rPr>
          <w:rFonts w:ascii="Roboto" w:hAnsi="Roboto"/>
          <w:sz w:val="24"/>
          <w:szCs w:val="24"/>
        </w:rPr>
        <w:t>: Plot key achievements needed to progress, such as certifications or internships.</w:t>
      </w:r>
    </w:p>
    <w:p w14:paraId="03F0EDE1" w14:textId="77777777" w:rsidR="00A14180" w:rsidRPr="00EE3DC8" w:rsidRDefault="00A14180" w:rsidP="00A6739A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</w:p>
    <w:p w14:paraId="3F919860" w14:textId="79F6964C" w:rsidR="00A6739A" w:rsidRPr="00EE3DC8" w:rsidRDefault="00A6739A" w:rsidP="00A6739A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  <w:r w:rsidRPr="00EE3DC8">
        <w:rPr>
          <w:rFonts w:ascii="Roboto" w:hAnsi="Roboto"/>
          <w:b/>
          <w:bCs/>
          <w:sz w:val="24"/>
          <w:szCs w:val="24"/>
        </w:rPr>
        <w:t>Step 4: Identify Resources and Support</w:t>
      </w:r>
    </w:p>
    <w:p w14:paraId="4F8F704B" w14:textId="6BD629AD" w:rsidR="00A6739A" w:rsidRPr="00EE3DC8" w:rsidRDefault="00A6739A" w:rsidP="00A6739A">
      <w:pPr>
        <w:numPr>
          <w:ilvl w:val="0"/>
          <w:numId w:val="8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 xml:space="preserve">Help students </w:t>
      </w:r>
      <w:r w:rsidR="004F68CB" w:rsidRPr="00EE3DC8">
        <w:rPr>
          <w:rFonts w:ascii="Roboto" w:hAnsi="Roboto"/>
          <w:sz w:val="24"/>
          <w:szCs w:val="24"/>
        </w:rPr>
        <w:t>locate</w:t>
      </w:r>
      <w:r w:rsidRPr="00EE3DC8">
        <w:rPr>
          <w:rFonts w:ascii="Roboto" w:hAnsi="Roboto"/>
          <w:sz w:val="24"/>
          <w:szCs w:val="24"/>
        </w:rPr>
        <w:t xml:space="preserve"> available resources, such as:</w:t>
      </w:r>
    </w:p>
    <w:p w14:paraId="4CD3C9C8" w14:textId="77777777" w:rsidR="00A6739A" w:rsidRPr="00EE3DC8" w:rsidRDefault="00A6739A" w:rsidP="00A6739A">
      <w:pPr>
        <w:numPr>
          <w:ilvl w:val="1"/>
          <w:numId w:val="8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>Financial aid.</w:t>
      </w:r>
    </w:p>
    <w:p w14:paraId="73F0E401" w14:textId="77777777" w:rsidR="00A6739A" w:rsidRPr="00EE3DC8" w:rsidRDefault="00A6739A" w:rsidP="00A6739A">
      <w:pPr>
        <w:numPr>
          <w:ilvl w:val="1"/>
          <w:numId w:val="8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>Tutoring or mentorship programs.</w:t>
      </w:r>
    </w:p>
    <w:p w14:paraId="7B67FF35" w14:textId="77777777" w:rsidR="00A6739A" w:rsidRPr="00EE3DC8" w:rsidRDefault="00A6739A" w:rsidP="00A6739A">
      <w:pPr>
        <w:numPr>
          <w:ilvl w:val="1"/>
          <w:numId w:val="8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>Childcare or transportation assistance.</w:t>
      </w:r>
    </w:p>
    <w:p w14:paraId="5FB69667" w14:textId="77777777" w:rsidR="00A6739A" w:rsidRPr="00EE3DC8" w:rsidRDefault="00A6739A" w:rsidP="00A6739A">
      <w:pPr>
        <w:numPr>
          <w:ilvl w:val="1"/>
          <w:numId w:val="8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 xml:space="preserve">Apprenticeship opportunities. </w:t>
      </w:r>
    </w:p>
    <w:p w14:paraId="29250196" w14:textId="1B7398F2" w:rsidR="00A14180" w:rsidRPr="00EE3DC8" w:rsidRDefault="00077815" w:rsidP="00B02677">
      <w:pPr>
        <w:numPr>
          <w:ilvl w:val="0"/>
          <w:numId w:val="8"/>
        </w:numPr>
        <w:spacing w:after="0" w:line="240" w:lineRule="auto"/>
        <w:rPr>
          <w:rFonts w:ascii="Roboto" w:hAnsi="Roboto"/>
          <w:b/>
          <w:bCs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 xml:space="preserve">Support students in identifying strategies to </w:t>
      </w:r>
      <w:r w:rsidR="00124684" w:rsidRPr="00EE3DC8">
        <w:rPr>
          <w:rFonts w:ascii="Roboto" w:hAnsi="Roboto"/>
          <w:sz w:val="24"/>
          <w:szCs w:val="24"/>
        </w:rPr>
        <w:t>help</w:t>
      </w:r>
      <w:r w:rsidRPr="00EE3DC8">
        <w:rPr>
          <w:rFonts w:ascii="Roboto" w:hAnsi="Roboto"/>
          <w:sz w:val="24"/>
          <w:szCs w:val="24"/>
        </w:rPr>
        <w:t xml:space="preserve"> students achieve their goals.  </w:t>
      </w:r>
    </w:p>
    <w:p w14:paraId="442FE901" w14:textId="77777777" w:rsidR="00124684" w:rsidRPr="00EE3DC8" w:rsidRDefault="00124684" w:rsidP="00124684">
      <w:pPr>
        <w:spacing w:after="0" w:line="240" w:lineRule="auto"/>
        <w:ind w:left="360"/>
        <w:rPr>
          <w:rFonts w:ascii="Roboto" w:hAnsi="Roboto"/>
          <w:b/>
          <w:bCs/>
          <w:sz w:val="24"/>
          <w:szCs w:val="24"/>
        </w:rPr>
      </w:pPr>
    </w:p>
    <w:p w14:paraId="073E1EC5" w14:textId="4CE2856A" w:rsidR="00A6739A" w:rsidRPr="00EE3DC8" w:rsidRDefault="00A6739A" w:rsidP="00A6739A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  <w:r w:rsidRPr="00EE3DC8">
        <w:rPr>
          <w:rFonts w:ascii="Roboto" w:hAnsi="Roboto"/>
          <w:b/>
          <w:bCs/>
          <w:sz w:val="24"/>
          <w:szCs w:val="24"/>
        </w:rPr>
        <w:t>Step 5: Action Plan</w:t>
      </w:r>
    </w:p>
    <w:p w14:paraId="752F190C" w14:textId="77777777" w:rsidR="00A6739A" w:rsidRPr="00EE3DC8" w:rsidRDefault="00A6739A" w:rsidP="00A6739A">
      <w:pPr>
        <w:numPr>
          <w:ilvl w:val="0"/>
          <w:numId w:val="9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>Develop a clear, actionable plan with timelines.</w:t>
      </w:r>
    </w:p>
    <w:p w14:paraId="2AE0C504" w14:textId="36AA6BAD" w:rsidR="00A6739A" w:rsidRPr="00EE3DC8" w:rsidRDefault="00A6739A" w:rsidP="00A6739A">
      <w:pPr>
        <w:numPr>
          <w:ilvl w:val="0"/>
          <w:numId w:val="9"/>
        </w:numPr>
        <w:spacing w:after="0" w:line="240" w:lineRule="auto"/>
        <w:rPr>
          <w:rFonts w:ascii="Roboto" w:hAnsi="Roboto"/>
          <w:sz w:val="24"/>
          <w:szCs w:val="24"/>
        </w:rPr>
      </w:pPr>
      <w:r w:rsidRPr="00EE3DC8">
        <w:rPr>
          <w:rFonts w:ascii="Roboto" w:hAnsi="Roboto"/>
          <w:sz w:val="24"/>
          <w:szCs w:val="24"/>
        </w:rPr>
        <w:t>Assign accountability by identifying who will support each step (e.g., instructors, counselors</w:t>
      </w:r>
      <w:r w:rsidR="006C30BE" w:rsidRPr="00EE3DC8">
        <w:rPr>
          <w:rFonts w:ascii="Roboto" w:hAnsi="Roboto"/>
          <w:sz w:val="24"/>
          <w:szCs w:val="24"/>
        </w:rPr>
        <w:t>, family members</w:t>
      </w:r>
      <w:r w:rsidR="00034206" w:rsidRPr="00EE3DC8">
        <w:rPr>
          <w:rFonts w:ascii="Roboto" w:hAnsi="Roboto"/>
          <w:sz w:val="24"/>
          <w:szCs w:val="24"/>
        </w:rPr>
        <w:t>).</w:t>
      </w:r>
    </w:p>
    <w:p w14:paraId="1DEF7B9C" w14:textId="7BB6B1D5" w:rsidR="00135351" w:rsidRPr="00EE3DC8" w:rsidRDefault="0044137F" w:rsidP="00EF75F7">
      <w:pPr>
        <w:spacing w:line="240" w:lineRule="auto"/>
        <w:rPr>
          <w:rFonts w:ascii="Roboto" w:eastAsia="Open Sans" w:hAnsi="Roboto" w:cs="Open Sans"/>
          <w:b/>
          <w:i/>
          <w:sz w:val="26"/>
          <w:szCs w:val="26"/>
        </w:rPr>
      </w:pPr>
      <w:r w:rsidRPr="00EE3DC8">
        <w:rPr>
          <w:rFonts w:ascii="Roboto" w:eastAsia="Open Sans" w:hAnsi="Roboto" w:cs="Open Sans"/>
          <w:b/>
          <w:i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05D8EF5A" wp14:editId="175DD882">
                <wp:simplePos x="0" y="0"/>
                <wp:positionH relativeFrom="margin">
                  <wp:posOffset>-76200</wp:posOffset>
                </wp:positionH>
                <wp:positionV relativeFrom="margin">
                  <wp:posOffset>568960</wp:posOffset>
                </wp:positionV>
                <wp:extent cx="2905125" cy="5617845"/>
                <wp:effectExtent l="0" t="0" r="9525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61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D0341" w14:textId="08EA2E83" w:rsidR="005243C1" w:rsidRPr="00EE3DC8" w:rsidRDefault="00244B47" w:rsidP="0005520D">
                            <w:pPr>
                              <w:numPr>
                                <w:ilvl w:val="0"/>
                                <w:numId w:val="1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Support</w:t>
                            </w:r>
                            <w:r w:rsidR="005243C1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 students set goals and identify next steps</w:t>
                            </w:r>
                            <w:r w:rsidR="00CD7730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F272BB" w14:textId="03D0B60B" w:rsidR="00FA4F4B" w:rsidRPr="00EE3DC8" w:rsidRDefault="00FA4F4B" w:rsidP="0005520D">
                            <w:pPr>
                              <w:numPr>
                                <w:ilvl w:val="0"/>
                                <w:numId w:val="1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Explain the variety of occupations available within industry</w:t>
                            </w:r>
                            <w:r w:rsidR="00BA3F6E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 clusters</w:t>
                            </w: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DEA4F4" w14:textId="16BB1A9A" w:rsidR="005243C1" w:rsidRPr="00EE3DC8" w:rsidRDefault="005243C1" w:rsidP="0005520D">
                            <w:pPr>
                              <w:numPr>
                                <w:ilvl w:val="0"/>
                                <w:numId w:val="1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Work with students to research different jobs available with an employer</w:t>
                            </w:r>
                            <w:r w:rsidR="00CD7730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D96D87" w14:textId="035ED8E5" w:rsidR="005243C1" w:rsidRPr="00EE3DC8" w:rsidRDefault="005243C1" w:rsidP="0005520D">
                            <w:pPr>
                              <w:numPr>
                                <w:ilvl w:val="0"/>
                                <w:numId w:val="1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Explain the process of</w:t>
                            </w:r>
                            <w:r w:rsidR="005012E5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 obtaining </w:t>
                            </w:r>
                            <w:r w:rsidR="00C7381D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new employment.</w:t>
                            </w:r>
                          </w:p>
                          <w:p w14:paraId="6525E95E" w14:textId="04E2D4F9" w:rsidR="00A8118A" w:rsidRPr="00EE3DC8" w:rsidRDefault="00233C31" w:rsidP="0005520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rPr>
                                <w:rFonts w:ascii="Roboto" w:eastAsia="Times New Roman" w:hAnsi="Roboto" w:cs="Times New Roman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Times New Roman" w:hAnsi="Roboto" w:cs="Times New Roman"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7111E8" w:rsidRPr="00EE3DC8">
                              <w:rPr>
                                <w:rFonts w:ascii="Roboto" w:eastAsia="Times New Roman" w:hAnsi="Roboto" w:cs="Times New Roman"/>
                                <w:color w:val="000000"/>
                                <w:sz w:val="24"/>
                                <w:szCs w:val="24"/>
                              </w:rPr>
                              <w:t>dentify partners that can provide credential translation and evaluation</w:t>
                            </w:r>
                            <w:r w:rsidR="00556CDF" w:rsidRPr="008C1CE9">
                              <w:rPr>
                                <w:rFonts w:ascii="Roboto" w:eastAsia="Times New Roman" w:hAnsi="Roboto" w:cs="Times New Roman"/>
                                <w:color w:val="2E6EB7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CF07FD" w:rsidRPr="008C1CE9">
                              <w:rPr>
                                <w:rFonts w:ascii="Roboto" w:eastAsia="Times New Roman" w:hAnsi="Roboto" w:cs="Times New Roman"/>
                                <w:color w:val="2E6EB7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4" w:history="1">
                              <w:r w:rsidR="00CF07FD" w:rsidRPr="008C1CE9">
                                <w:rPr>
                                  <w:rStyle w:val="Hyperlink"/>
                                  <w:rFonts w:ascii="Roboto" w:eastAsia="Times New Roman" w:hAnsi="Roboto" w:cs="Times New Roman"/>
                                  <w:color w:val="2E6EB7"/>
                                  <w:sz w:val="24"/>
                                  <w:szCs w:val="24"/>
                                </w:rPr>
                                <w:t>Supporting Language Learners with Career Planning</w:t>
                              </w:r>
                            </w:hyperlink>
                            <w:r w:rsidR="007111E8" w:rsidRPr="00EE3DC8">
                              <w:rPr>
                                <w:rFonts w:ascii="Roboto" w:eastAsia="Times New Roman" w:hAnsi="Roboto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92FC28B" w14:textId="77777777" w:rsidR="0005520D" w:rsidRPr="00EE3DC8" w:rsidRDefault="0005520D" w:rsidP="0005520D">
                            <w:pPr>
                              <w:pStyle w:val="ListParagraph"/>
                              <w:spacing w:after="120" w:line="240" w:lineRule="auto"/>
                              <w:ind w:left="360"/>
                              <w:rPr>
                                <w:rFonts w:ascii="Roboto" w:eastAsia="Times New Roman" w:hAnsi="Roboto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74A122AA" w14:textId="0A46C641" w:rsidR="007111E8" w:rsidRPr="00EE3DC8" w:rsidRDefault="00A8118A" w:rsidP="0005520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20" w:line="240" w:lineRule="auto"/>
                              <w:rPr>
                                <w:rFonts w:ascii="Roboto" w:eastAsia="Times New Roman" w:hAnsi="Roboto" w:cs="Times New Roman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Times New Roman" w:hAnsi="Roboto" w:cs="Times New Roman"/>
                                <w:color w:val="000000"/>
                                <w:sz w:val="24"/>
                                <w:szCs w:val="24"/>
                              </w:rPr>
                              <w:t>Assist in locating</w:t>
                            </w:r>
                            <w:r w:rsidR="007111E8" w:rsidRPr="00EE3DC8">
                              <w:rPr>
                                <w:rFonts w:ascii="Roboto" w:eastAsia="Times New Roman" w:hAnsi="Roboto" w:cs="Times New Roman"/>
                                <w:color w:val="000000"/>
                                <w:sz w:val="24"/>
                                <w:szCs w:val="24"/>
                              </w:rPr>
                              <w:t> potential training providers for upskilling or training.</w:t>
                            </w:r>
                          </w:p>
                          <w:p w14:paraId="06DA8BC3" w14:textId="77777777" w:rsidR="007111E8" w:rsidRPr="007111E8" w:rsidRDefault="007111E8" w:rsidP="007111E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ind w:left="274"/>
                              <w:rPr>
                                <w:rFonts w:ascii="Source Sans Pro" w:eastAsia="Open Sans" w:hAnsi="Source Sans Pr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714FC03" w14:textId="7080EFE9" w:rsidR="005243C1" w:rsidRPr="007111E8" w:rsidRDefault="005243C1" w:rsidP="005243C1">
                            <w:pPr>
                              <w:spacing w:line="240" w:lineRule="auto"/>
                              <w:rPr>
                                <w:rFonts w:ascii="Source Sans Pro" w:hAnsi="Source Sans 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8E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44.8pt;width:228.75pt;height:442.3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" stroked="f">
                <v:textbox>
                  <w:txbxContent>
                    <w:p w14:paraId="6C8D0341" w14:textId="08EA2E83" w:rsidR="005243C1" w:rsidRPr="00EE3DC8" w:rsidRDefault="00244B47" w:rsidP="0005520D">
                      <w:pPr>
                        <w:numPr>
                          <w:ilvl w:val="0"/>
                          <w:numId w:val="1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Support</w:t>
                      </w:r>
                      <w:r w:rsidR="005243C1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 students set goals and identify next steps</w:t>
                      </w:r>
                      <w:r w:rsidR="00CD7730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5AF272BB" w14:textId="03D0B60B" w:rsidR="00FA4F4B" w:rsidRPr="00EE3DC8" w:rsidRDefault="00FA4F4B" w:rsidP="0005520D">
                      <w:pPr>
                        <w:numPr>
                          <w:ilvl w:val="0"/>
                          <w:numId w:val="1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Explain the variety of occupations available within industry</w:t>
                      </w:r>
                      <w:r w:rsidR="00BA3F6E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 clusters</w:t>
                      </w: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62DEA4F4" w14:textId="16BB1A9A" w:rsidR="005243C1" w:rsidRPr="00EE3DC8" w:rsidRDefault="005243C1" w:rsidP="0005520D">
                      <w:pPr>
                        <w:numPr>
                          <w:ilvl w:val="0"/>
                          <w:numId w:val="1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Work with students to research different jobs available with an employer</w:t>
                      </w:r>
                      <w:r w:rsidR="00CD7730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2FD96D87" w14:textId="035ED8E5" w:rsidR="005243C1" w:rsidRPr="00EE3DC8" w:rsidRDefault="005243C1" w:rsidP="0005520D">
                      <w:pPr>
                        <w:numPr>
                          <w:ilvl w:val="0"/>
                          <w:numId w:val="1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Explain the process of</w:t>
                      </w:r>
                      <w:r w:rsidR="005012E5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 obtaining </w:t>
                      </w:r>
                      <w:r w:rsidR="00C7381D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new employment.</w:t>
                      </w:r>
                    </w:p>
                    <w:p w14:paraId="6525E95E" w14:textId="04E2D4F9" w:rsidR="00A8118A" w:rsidRPr="00EE3DC8" w:rsidRDefault="00233C31" w:rsidP="0005520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rPr>
                          <w:rFonts w:ascii="Roboto" w:eastAsia="Times New Roman" w:hAnsi="Roboto" w:cs="Times New Roman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Times New Roman" w:hAnsi="Roboto" w:cs="Times New Roman"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7111E8" w:rsidRPr="00EE3DC8">
                        <w:rPr>
                          <w:rFonts w:ascii="Roboto" w:eastAsia="Times New Roman" w:hAnsi="Roboto" w:cs="Times New Roman"/>
                          <w:color w:val="000000"/>
                          <w:sz w:val="24"/>
                          <w:szCs w:val="24"/>
                        </w:rPr>
                        <w:t>dentify partners that can provide credential translation and evaluation</w:t>
                      </w:r>
                      <w:r w:rsidR="00556CDF" w:rsidRPr="008C1CE9">
                        <w:rPr>
                          <w:rFonts w:ascii="Roboto" w:eastAsia="Times New Roman" w:hAnsi="Roboto" w:cs="Times New Roman"/>
                          <w:color w:val="2E6EB7"/>
                          <w:sz w:val="24"/>
                          <w:szCs w:val="24"/>
                        </w:rPr>
                        <w:t xml:space="preserve">. </w:t>
                      </w:r>
                      <w:r w:rsidR="00CF07FD" w:rsidRPr="008C1CE9">
                        <w:rPr>
                          <w:rFonts w:ascii="Roboto" w:eastAsia="Times New Roman" w:hAnsi="Roboto" w:cs="Times New Roman"/>
                          <w:color w:val="2E6EB7"/>
                          <w:sz w:val="24"/>
                          <w:szCs w:val="24"/>
                        </w:rPr>
                        <w:t xml:space="preserve"> </w:t>
                      </w:r>
                      <w:hyperlink r:id="rId15" w:history="1">
                        <w:r w:rsidR="00CF07FD" w:rsidRPr="008C1CE9">
                          <w:rPr>
                            <w:rStyle w:val="Hyperlink"/>
                            <w:rFonts w:ascii="Roboto" w:eastAsia="Times New Roman" w:hAnsi="Roboto" w:cs="Times New Roman"/>
                            <w:color w:val="2E6EB7"/>
                            <w:sz w:val="24"/>
                            <w:szCs w:val="24"/>
                          </w:rPr>
                          <w:t>Supporting Language Learners with Career Planning</w:t>
                        </w:r>
                      </w:hyperlink>
                      <w:r w:rsidR="007111E8" w:rsidRPr="00EE3DC8">
                        <w:rPr>
                          <w:rFonts w:ascii="Roboto" w:eastAsia="Times New Roman" w:hAnsi="Roboto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92FC28B" w14:textId="77777777" w:rsidR="0005520D" w:rsidRPr="00EE3DC8" w:rsidRDefault="0005520D" w:rsidP="0005520D">
                      <w:pPr>
                        <w:pStyle w:val="ListParagraph"/>
                        <w:spacing w:after="120" w:line="240" w:lineRule="auto"/>
                        <w:ind w:left="360"/>
                        <w:rPr>
                          <w:rFonts w:ascii="Roboto" w:eastAsia="Times New Roman" w:hAnsi="Roboto" w:cs="Times New Roman"/>
                          <w:sz w:val="10"/>
                          <w:szCs w:val="10"/>
                        </w:rPr>
                      </w:pPr>
                    </w:p>
                    <w:p w14:paraId="74A122AA" w14:textId="0A46C641" w:rsidR="007111E8" w:rsidRPr="00EE3DC8" w:rsidRDefault="00A8118A" w:rsidP="0005520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20" w:line="240" w:lineRule="auto"/>
                        <w:rPr>
                          <w:rFonts w:ascii="Roboto" w:eastAsia="Times New Roman" w:hAnsi="Roboto" w:cs="Times New Roman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Times New Roman" w:hAnsi="Roboto" w:cs="Times New Roman"/>
                          <w:color w:val="000000"/>
                          <w:sz w:val="24"/>
                          <w:szCs w:val="24"/>
                        </w:rPr>
                        <w:t>Assist in locating</w:t>
                      </w:r>
                      <w:r w:rsidR="007111E8" w:rsidRPr="00EE3DC8">
                        <w:rPr>
                          <w:rFonts w:ascii="Roboto" w:eastAsia="Times New Roman" w:hAnsi="Roboto" w:cs="Times New Roman"/>
                          <w:color w:val="000000"/>
                          <w:sz w:val="24"/>
                          <w:szCs w:val="24"/>
                        </w:rPr>
                        <w:t> potential training providers for upskilling or training.</w:t>
                      </w:r>
                    </w:p>
                    <w:p w14:paraId="06DA8BC3" w14:textId="77777777" w:rsidR="007111E8" w:rsidRPr="007111E8" w:rsidRDefault="007111E8" w:rsidP="007111E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ind w:left="274"/>
                        <w:rPr>
                          <w:rFonts w:ascii="Source Sans Pro" w:eastAsia="Open Sans" w:hAnsi="Source Sans Pro" w:cs="Open Sans"/>
                          <w:color w:val="000000"/>
                          <w:sz w:val="24"/>
                          <w:szCs w:val="24"/>
                        </w:rPr>
                      </w:pPr>
                    </w:p>
                    <w:p w14:paraId="5714FC03" w14:textId="7080EFE9" w:rsidR="005243C1" w:rsidRPr="007111E8" w:rsidRDefault="005243C1" w:rsidP="005243C1">
                      <w:pPr>
                        <w:spacing w:line="240" w:lineRule="auto"/>
                        <w:rPr>
                          <w:rFonts w:ascii="Source Sans Pro" w:hAnsi="Source Sans 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50AC" w:rsidRPr="00EE3DC8">
        <w:rPr>
          <w:rFonts w:ascii="Roboto" w:eastAsia="Open Sans" w:hAnsi="Roboto" w:cs="Open Sans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06D02AD" wp14:editId="17166889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2939415" cy="552450"/>
                <wp:effectExtent l="0" t="0" r="0" b="0"/>
                <wp:wrapNone/>
                <wp:docPr id="6172810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41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775AE" w14:textId="4D4D4630" w:rsidR="005B40A7" w:rsidRPr="00EF0DCF" w:rsidRDefault="005B40A7" w:rsidP="00BA03F4">
                            <w:pPr>
                              <w:spacing w:after="0" w:line="180" w:lineRule="auto"/>
                              <w:rPr>
                                <w:rFonts w:ascii="Roboto" w:eastAsia="Open Sans" w:hAnsi="Roboto" w:cs="Open San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F0DCF">
                              <w:rPr>
                                <w:rFonts w:ascii="Roboto" w:eastAsia="Open Sans" w:hAnsi="Roboto" w:cs="Open San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Student Support</w:t>
                            </w:r>
                            <w:r w:rsidR="00EF75F7" w:rsidRPr="00EF0DCF">
                              <w:rPr>
                                <w:rFonts w:ascii="Roboto" w:eastAsia="Open Sans" w:hAnsi="Roboto" w:cs="Open San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F0DCF">
                              <w:rPr>
                                <w:rFonts w:ascii="Roboto" w:eastAsia="Open Sans" w:hAnsi="Roboto" w:cs="Open San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="00EF75F7" w:rsidRPr="00EF0DCF">
                              <w:rPr>
                                <w:rFonts w:ascii="Roboto" w:eastAsia="Open Sans" w:hAnsi="Roboto" w:cs="Open San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  <w:r w:rsidRPr="00EF0DCF">
                              <w:rPr>
                                <w:rFonts w:ascii="Roboto" w:eastAsia="Open Sans" w:hAnsi="Roboto" w:cs="Open San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oordinators can: </w:t>
                            </w:r>
                          </w:p>
                          <w:p w14:paraId="636AC02C" w14:textId="77777777" w:rsidR="005B40A7" w:rsidRDefault="005B4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D02AD" id="Text Box 1" o:spid="_x0000_s1027" type="#_x0000_t202" style="position:absolute;margin-left:0;margin-top:4.9pt;width:231.45pt;height:43.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" filled="f" stroked="f" strokeweight=".5pt">
                <v:textbox>
                  <w:txbxContent>
                    <w:p w14:paraId="344775AE" w14:textId="4D4D4630" w:rsidR="005B40A7" w:rsidRPr="00EF0DCF" w:rsidRDefault="005B40A7" w:rsidP="00BA03F4">
                      <w:pPr>
                        <w:spacing w:after="0" w:line="180" w:lineRule="auto"/>
                        <w:rPr>
                          <w:rFonts w:ascii="Roboto" w:eastAsia="Open Sans" w:hAnsi="Roboto" w:cs="Open Sans"/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F0DCF">
                        <w:rPr>
                          <w:rFonts w:ascii="Roboto" w:eastAsia="Open Sans" w:hAnsi="Roboto" w:cs="Open Sans"/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Student Support</w:t>
                      </w:r>
                      <w:r w:rsidR="00EF75F7" w:rsidRPr="00EF0DCF">
                        <w:rPr>
                          <w:rFonts w:ascii="Roboto" w:eastAsia="Open Sans" w:hAnsi="Roboto" w:cs="Open Sans"/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F0DCF">
                        <w:rPr>
                          <w:rFonts w:ascii="Roboto" w:eastAsia="Open Sans" w:hAnsi="Roboto" w:cs="Open Sans"/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="00EF75F7" w:rsidRPr="00EF0DCF">
                        <w:rPr>
                          <w:rFonts w:ascii="Roboto" w:eastAsia="Open Sans" w:hAnsi="Roboto" w:cs="Open Sans"/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  <w:r w:rsidRPr="00EF0DCF">
                        <w:rPr>
                          <w:rFonts w:ascii="Roboto" w:eastAsia="Open Sans" w:hAnsi="Roboto" w:cs="Open Sans"/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oordinators can: </w:t>
                      </w:r>
                    </w:p>
                    <w:p w14:paraId="636AC02C" w14:textId="77777777" w:rsidR="005B40A7" w:rsidRDefault="005B40A7"/>
                  </w:txbxContent>
                </v:textbox>
                <w10:wrap anchorx="margin"/>
              </v:shape>
            </w:pict>
          </mc:Fallback>
        </mc:AlternateContent>
      </w:r>
      <w:r w:rsidR="00FC50AC" w:rsidRPr="00EE3DC8">
        <w:rPr>
          <w:rFonts w:ascii="Roboto" w:eastAsia="Open Sans" w:hAnsi="Roboto" w:cs="Open Sans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DF3B5D" wp14:editId="381E30D9">
                <wp:simplePos x="0" y="0"/>
                <wp:positionH relativeFrom="column">
                  <wp:posOffset>-140970</wp:posOffset>
                </wp:positionH>
                <wp:positionV relativeFrom="paragraph">
                  <wp:posOffset>24130</wp:posOffset>
                </wp:positionV>
                <wp:extent cx="3048000" cy="6265545"/>
                <wp:effectExtent l="19050" t="19050" r="19050" b="20955"/>
                <wp:wrapNone/>
                <wp:docPr id="166398302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265545"/>
                        </a:xfrm>
                        <a:prstGeom prst="roundRect">
                          <a:avLst>
                            <a:gd name="adj" fmla="val 3854"/>
                          </a:avLst>
                        </a:prstGeom>
                        <a:solidFill>
                          <a:srgbClr val="27346F"/>
                        </a:solidFill>
                        <a:ln w="38100">
                          <a:solidFill>
                            <a:srgbClr val="2734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9505E" id="Rectangle: Rounded Corners 1" o:spid="_x0000_s1026" alt="&quot;&quot;" style="position:absolute;margin-left:-11.1pt;margin-top:1.9pt;width:240pt;height:493.35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" fillcolor="#27346f" strokecolor="#27346f" strokeweight="3pt">
                <v:stroke joinstyle="miter"/>
              </v:roundrect>
            </w:pict>
          </mc:Fallback>
        </mc:AlternateContent>
      </w:r>
      <w:r w:rsidR="00BA03F4" w:rsidRPr="00EE3DC8">
        <w:rPr>
          <w:rFonts w:ascii="Roboto" w:eastAsia="Open Sans" w:hAnsi="Roboto" w:cs="Open Sans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174FA40" wp14:editId="16600D28">
                <wp:simplePos x="0" y="0"/>
                <wp:positionH relativeFrom="margin">
                  <wp:posOffset>6391275</wp:posOffset>
                </wp:positionH>
                <wp:positionV relativeFrom="paragraph">
                  <wp:posOffset>68580</wp:posOffset>
                </wp:positionV>
                <wp:extent cx="2657475" cy="542925"/>
                <wp:effectExtent l="0" t="0" r="0" b="0"/>
                <wp:wrapNone/>
                <wp:docPr id="492925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F1470" w14:textId="44472D6B" w:rsidR="005B40A7" w:rsidRPr="00EF0DCF" w:rsidRDefault="00EF75F7" w:rsidP="00EF75F7">
                            <w:pPr>
                              <w:spacing w:line="240" w:lineRule="auto"/>
                              <w:rPr>
                                <w:rFonts w:ascii="Roboto" w:eastAsia="Open Sans" w:hAnsi="Roboto" w:cs="Open San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F0DCF">
                              <w:rPr>
                                <w:rFonts w:ascii="Roboto" w:eastAsia="Open Sans" w:hAnsi="Roboto" w:cs="Open San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Students can: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FA40" id="_x0000_s1028" type="#_x0000_t202" style="position:absolute;margin-left:503.25pt;margin-top:5.4pt;width:209.25pt;height:42.7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" filled="f" stroked="f" strokeweight=".5pt">
                <v:textbox>
                  <w:txbxContent>
                    <w:p w14:paraId="2ADF1470" w14:textId="44472D6B" w:rsidR="005B40A7" w:rsidRPr="00EF0DCF" w:rsidRDefault="00EF75F7" w:rsidP="00EF75F7">
                      <w:pPr>
                        <w:spacing w:line="240" w:lineRule="auto"/>
                        <w:rPr>
                          <w:rFonts w:ascii="Roboto" w:eastAsia="Open Sans" w:hAnsi="Roboto" w:cs="Open Sans"/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F0DCF">
                        <w:rPr>
                          <w:rFonts w:ascii="Roboto" w:eastAsia="Open Sans" w:hAnsi="Roboto" w:cs="Open Sans"/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Students can: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3F4" w:rsidRPr="00EE3DC8">
        <w:rPr>
          <w:rFonts w:ascii="Roboto" w:eastAsia="Open Sans" w:hAnsi="Roboto" w:cs="Open Sans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38B08FC" wp14:editId="14E8194C">
                <wp:simplePos x="0" y="0"/>
                <wp:positionH relativeFrom="margin">
                  <wp:posOffset>3171825</wp:posOffset>
                </wp:positionH>
                <wp:positionV relativeFrom="paragraph">
                  <wp:posOffset>64135</wp:posOffset>
                </wp:positionV>
                <wp:extent cx="2657475" cy="476250"/>
                <wp:effectExtent l="0" t="0" r="0" b="0"/>
                <wp:wrapNone/>
                <wp:docPr id="11884078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22D33" w14:textId="2D0B6B76" w:rsidR="005B40A7" w:rsidRPr="00EF0DCF" w:rsidRDefault="00034206" w:rsidP="00EF75F7">
                            <w:pPr>
                              <w:spacing w:line="240" w:lineRule="auto"/>
                              <w:rPr>
                                <w:rFonts w:ascii="Roboto" w:eastAsia="Open Sans" w:hAnsi="Roboto" w:cs="Open San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F0DCF">
                              <w:rPr>
                                <w:rFonts w:ascii="Roboto" w:eastAsia="Open Sans" w:hAnsi="Roboto" w:cs="Open San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Instructors</w:t>
                            </w:r>
                            <w:r w:rsidR="005B40A7" w:rsidRPr="00EF0DCF">
                              <w:rPr>
                                <w:rFonts w:ascii="Roboto" w:eastAsia="Open Sans" w:hAnsi="Roboto" w:cs="Open San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can: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08FC" id="_x0000_s1029" type="#_x0000_t202" style="position:absolute;margin-left:249.75pt;margin-top:5.05pt;width:209.25pt;height:37.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" filled="f" stroked="f" strokeweight=".5pt">
                <v:textbox>
                  <w:txbxContent>
                    <w:p w14:paraId="72A22D33" w14:textId="2D0B6B76" w:rsidR="005B40A7" w:rsidRPr="00EF0DCF" w:rsidRDefault="00034206" w:rsidP="00EF75F7">
                      <w:pPr>
                        <w:spacing w:line="240" w:lineRule="auto"/>
                        <w:rPr>
                          <w:rFonts w:ascii="Roboto" w:eastAsia="Open Sans" w:hAnsi="Roboto" w:cs="Open Sans"/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F0DCF">
                        <w:rPr>
                          <w:rFonts w:ascii="Roboto" w:eastAsia="Open Sans" w:hAnsi="Roboto" w:cs="Open Sans"/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Instructors</w:t>
                      </w:r>
                      <w:r w:rsidR="005B40A7" w:rsidRPr="00EF0DCF">
                        <w:rPr>
                          <w:rFonts w:ascii="Roboto" w:eastAsia="Open Sans" w:hAnsi="Roboto" w:cs="Open Sans"/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can: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5F7" w:rsidRPr="00EE3DC8">
        <w:rPr>
          <w:rFonts w:ascii="Roboto" w:eastAsia="Open Sans" w:hAnsi="Roboto" w:cs="Open Sans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2FDD1D73" wp14:editId="73EB5BAF">
                <wp:simplePos x="0" y="0"/>
                <wp:positionH relativeFrom="margin">
                  <wp:posOffset>3095625</wp:posOffset>
                </wp:positionH>
                <wp:positionV relativeFrom="paragraph">
                  <wp:posOffset>563880</wp:posOffset>
                </wp:positionV>
                <wp:extent cx="2905125" cy="5610225"/>
                <wp:effectExtent l="0" t="0" r="9525" b="9525"/>
                <wp:wrapSquare wrapText="bothSides"/>
                <wp:docPr id="2100995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61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BF21" w14:textId="66BA206B" w:rsidR="005243C1" w:rsidRPr="00EE3DC8" w:rsidRDefault="00CE4109" w:rsidP="00611984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Work with</w:t>
                            </w:r>
                            <w:r w:rsidR="005243C1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 local </w:t>
                            </w: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partners</w:t>
                            </w:r>
                            <w:r w:rsidR="005243C1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 to identify knowledge and skills required for entry level jobs</w:t>
                            </w:r>
                            <w:r w:rsidR="00CD7730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294980" w14:textId="1D481E03" w:rsidR="005243C1" w:rsidRPr="00EE3DC8" w:rsidRDefault="005243C1" w:rsidP="00611984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Connect academic skills to a variety of entry level jobs in an industry</w:t>
                            </w:r>
                            <w:r w:rsidR="00CD7730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F59EA6" w14:textId="72B41C5F" w:rsidR="005243C1" w:rsidRPr="00EE3DC8" w:rsidRDefault="005243C1" w:rsidP="00611984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Create a classroom activity where students match and order education requirements to occupations beginning at entry level</w:t>
                            </w:r>
                            <w:r w:rsidR="00CD7730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04AC5EE" w14:textId="5BAFC9B4" w:rsidR="00BE6DD0" w:rsidRPr="00EE3DC8" w:rsidRDefault="00BE6DD0" w:rsidP="00BE6DD0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Explain the importance of networking and interpersonal relationships needed to move along a career path.</w:t>
                            </w:r>
                          </w:p>
                          <w:p w14:paraId="3FD41667" w14:textId="02B16D10" w:rsidR="005243C1" w:rsidRPr="00EE3DC8" w:rsidRDefault="005243C1" w:rsidP="00611984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Connect the academic skills taught in the classroom to the occupations on student career pathway maps</w:t>
                            </w:r>
                            <w:r w:rsidR="00CD7730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F65523" w14:textId="6265B0B0" w:rsidR="005243C1" w:rsidRPr="00EE3DC8" w:rsidRDefault="005243C1" w:rsidP="00611984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Explain the transference of skills and knowledge from one occupation to another</w:t>
                            </w:r>
                            <w:r w:rsidR="00CD7730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F6752A" w14:textId="77777777" w:rsidR="007111E8" w:rsidRPr="007111E8" w:rsidRDefault="007111E8" w:rsidP="007111E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ind w:left="274"/>
                              <w:rPr>
                                <w:rFonts w:ascii="Source Sans Pro" w:eastAsia="Open Sans" w:hAnsi="Source Sans Pro" w:cs="Open Sans"/>
                                <w:color w:val="000000"/>
                              </w:rPr>
                            </w:pPr>
                          </w:p>
                          <w:p w14:paraId="6F2193E6" w14:textId="77777777" w:rsidR="005243C1" w:rsidRPr="007111E8" w:rsidRDefault="005243C1">
                            <w:pPr>
                              <w:rPr>
                                <w:rFonts w:ascii="Source Sans Pro" w:hAnsi="Source Sans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1D73" id="_x0000_s1030" type="#_x0000_t202" style="position:absolute;margin-left:243.75pt;margin-top:44.4pt;width:228.75pt;height:441.7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" fillcolor="white [3212]" stroked="f">
                <v:textbox>
                  <w:txbxContent>
                    <w:p w14:paraId="56D8BF21" w14:textId="66BA206B" w:rsidR="005243C1" w:rsidRPr="00EE3DC8" w:rsidRDefault="00CE4109" w:rsidP="00611984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Work with</w:t>
                      </w:r>
                      <w:r w:rsidR="005243C1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 local </w:t>
                      </w: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partners</w:t>
                      </w:r>
                      <w:r w:rsidR="005243C1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 to identify knowledge and skills required for entry level jobs</w:t>
                      </w:r>
                      <w:r w:rsidR="00CD7730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54294980" w14:textId="1D481E03" w:rsidR="005243C1" w:rsidRPr="00EE3DC8" w:rsidRDefault="005243C1" w:rsidP="00611984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Connect academic skills to a variety of entry level jobs in an industry</w:t>
                      </w:r>
                      <w:r w:rsidR="00CD7730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4EF59EA6" w14:textId="72B41C5F" w:rsidR="005243C1" w:rsidRPr="00EE3DC8" w:rsidRDefault="005243C1" w:rsidP="00611984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Create a classroom activity where students match and order education requirements to occupations beginning at entry level</w:t>
                      </w:r>
                      <w:r w:rsidR="00CD7730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504AC5EE" w14:textId="5BAFC9B4" w:rsidR="00BE6DD0" w:rsidRPr="00EE3DC8" w:rsidRDefault="00BE6DD0" w:rsidP="00BE6DD0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Explain the importance of networking and interpersonal relationships needed to move along a career path.</w:t>
                      </w:r>
                    </w:p>
                    <w:p w14:paraId="3FD41667" w14:textId="02B16D10" w:rsidR="005243C1" w:rsidRPr="00EE3DC8" w:rsidRDefault="005243C1" w:rsidP="00611984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Connect the academic skills taught in the classroom to the occupations on student career pathway maps</w:t>
                      </w:r>
                      <w:r w:rsidR="00CD7730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43F65523" w14:textId="6265B0B0" w:rsidR="005243C1" w:rsidRPr="00EE3DC8" w:rsidRDefault="005243C1" w:rsidP="00611984">
                      <w:pPr>
                        <w:numPr>
                          <w:ilvl w:val="0"/>
                          <w:numId w:val="3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Explain the transference of skills and knowledge from one occupation to another</w:t>
                      </w:r>
                      <w:r w:rsidR="00CD7730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71F6752A" w14:textId="77777777" w:rsidR="007111E8" w:rsidRPr="007111E8" w:rsidRDefault="007111E8" w:rsidP="007111E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ind w:left="274"/>
                        <w:rPr>
                          <w:rFonts w:ascii="Source Sans Pro" w:eastAsia="Open Sans" w:hAnsi="Source Sans Pro" w:cs="Open Sans"/>
                          <w:color w:val="000000"/>
                        </w:rPr>
                      </w:pPr>
                    </w:p>
                    <w:p w14:paraId="6F2193E6" w14:textId="77777777" w:rsidR="005243C1" w:rsidRPr="007111E8" w:rsidRDefault="005243C1">
                      <w:pPr>
                        <w:rPr>
                          <w:rFonts w:ascii="Source Sans Pro" w:hAnsi="Source Sans 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75F7" w:rsidRPr="00EE3DC8">
        <w:rPr>
          <w:rFonts w:ascii="Roboto" w:eastAsia="Open Sans" w:hAnsi="Roboto" w:cs="Open Sans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2F5BEDD2" wp14:editId="7944BCD6">
                <wp:simplePos x="0" y="0"/>
                <wp:positionH relativeFrom="margin">
                  <wp:posOffset>3038475</wp:posOffset>
                </wp:positionH>
                <wp:positionV relativeFrom="paragraph">
                  <wp:posOffset>-17145</wp:posOffset>
                </wp:positionV>
                <wp:extent cx="3048000" cy="6296025"/>
                <wp:effectExtent l="19050" t="19050" r="19050" b="28575"/>
                <wp:wrapNone/>
                <wp:docPr id="2025255265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296025"/>
                        </a:xfrm>
                        <a:prstGeom prst="roundRect">
                          <a:avLst>
                            <a:gd name="adj" fmla="val 3854"/>
                          </a:avLst>
                        </a:prstGeom>
                        <a:solidFill>
                          <a:srgbClr val="27346F"/>
                        </a:solidFill>
                        <a:ln w="38100">
                          <a:solidFill>
                            <a:srgbClr val="2734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4D9A9" id="Rectangle: Rounded Corners 1" o:spid="_x0000_s1026" alt="&quot;&quot;" style="position:absolute;margin-left:239.25pt;margin-top:-1.35pt;width:240pt;height:495.75pt;z-index:-25165363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2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" fillcolor="#27346f" strokecolor="#27346f" strokeweight="3pt">
                <v:stroke joinstyle="miter"/>
                <w10:wrap anchorx="margin"/>
              </v:roundrect>
            </w:pict>
          </mc:Fallback>
        </mc:AlternateContent>
      </w:r>
      <w:r w:rsidR="00EF75F7" w:rsidRPr="00EE3DC8">
        <w:rPr>
          <w:rFonts w:ascii="Roboto" w:eastAsia="Open Sans" w:hAnsi="Roboto" w:cs="Open Sans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4C652A" wp14:editId="5D0D4CEF">
                <wp:simplePos x="0" y="0"/>
                <wp:positionH relativeFrom="column">
                  <wp:posOffset>6210300</wp:posOffset>
                </wp:positionH>
                <wp:positionV relativeFrom="paragraph">
                  <wp:posOffset>-17145</wp:posOffset>
                </wp:positionV>
                <wp:extent cx="3048000" cy="6305550"/>
                <wp:effectExtent l="19050" t="19050" r="19050" b="19050"/>
                <wp:wrapNone/>
                <wp:docPr id="200264922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305550"/>
                        </a:xfrm>
                        <a:prstGeom prst="roundRect">
                          <a:avLst>
                            <a:gd name="adj" fmla="val 3854"/>
                          </a:avLst>
                        </a:prstGeom>
                        <a:solidFill>
                          <a:srgbClr val="27346F"/>
                        </a:solidFill>
                        <a:ln w="38100">
                          <a:solidFill>
                            <a:srgbClr val="27346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EDD54" id="Rectangle: Rounded Corners 1" o:spid="_x0000_s1026" alt="&quot;&quot;" style="position:absolute;margin-left:489pt;margin-top:-1.35pt;width:240pt;height:496.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" fillcolor="#27346f" strokecolor="#27346f" strokeweight="3pt">
                <v:stroke joinstyle="miter"/>
              </v:roundrect>
            </w:pict>
          </mc:Fallback>
        </mc:AlternateContent>
      </w:r>
      <w:r w:rsidR="00EF75F7" w:rsidRPr="00EE3DC8">
        <w:rPr>
          <w:rFonts w:ascii="Roboto" w:eastAsia="Open Sans" w:hAnsi="Roboto" w:cs="Open Sans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5529F4" wp14:editId="7A35E211">
                <wp:simplePos x="0" y="0"/>
                <wp:positionH relativeFrom="margin">
                  <wp:posOffset>6286500</wp:posOffset>
                </wp:positionH>
                <wp:positionV relativeFrom="paragraph">
                  <wp:posOffset>563880</wp:posOffset>
                </wp:positionV>
                <wp:extent cx="2905125" cy="5619750"/>
                <wp:effectExtent l="0" t="0" r="9525" b="0"/>
                <wp:wrapSquare wrapText="bothSides"/>
                <wp:docPr id="10312740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61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B0D71" w14:textId="1DCB742F" w:rsidR="005243C1" w:rsidRPr="00EE3DC8" w:rsidRDefault="005243C1" w:rsidP="0061198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Complete pathway maps of their own past jobs and compare and </w:t>
                            </w:r>
                            <w:r w:rsidRPr="00EE3DC8">
                              <w:rPr>
                                <w:rFonts w:ascii="Roboto" w:eastAsia="Open Sans" w:hAnsi="Roboto" w:cs="Open Sans"/>
                                <w:sz w:val="24"/>
                                <w:szCs w:val="24"/>
                              </w:rPr>
                              <w:t>contrast</w:t>
                            </w: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 skills, knowledge</w:t>
                            </w:r>
                            <w:r w:rsidR="00214696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 and tasks among those jobs. </w:t>
                            </w:r>
                          </w:p>
                          <w:p w14:paraId="5A1B87C6" w14:textId="38A4A2CE" w:rsidR="00BE746C" w:rsidRPr="00EE3DC8" w:rsidRDefault="00BE746C" w:rsidP="00BE746C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Complete pathway maps of occupations held by family members.</w:t>
                            </w:r>
                          </w:p>
                          <w:p w14:paraId="33AAB221" w14:textId="1E286E71" w:rsidR="005243C1" w:rsidRPr="00EE3DC8" w:rsidRDefault="00215BF3" w:rsidP="0061198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Use a </w:t>
                            </w:r>
                            <w:hyperlink r:id="rId16" w:history="1">
                              <w:r w:rsidRPr="008C1CE9">
                                <w:rPr>
                                  <w:rStyle w:val="Hyperlink"/>
                                  <w:rFonts w:ascii="Roboto" w:eastAsia="Open Sans" w:hAnsi="Roboto" w:cs="Open Sans"/>
                                  <w:color w:val="2E6EB7"/>
                                  <w:sz w:val="24"/>
                                  <w:szCs w:val="24"/>
                                </w:rPr>
                                <w:t>blank career map</w:t>
                              </w:r>
                            </w:hyperlink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 to p</w:t>
                            </w:r>
                            <w:r w:rsidR="005243C1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lan next</w:t>
                            </w:r>
                            <w:r w:rsidR="008C1CE9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="005243C1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step options</w:t>
                            </w:r>
                            <w:r w:rsidR="00214696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5243C1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 then compare and contrast the effort involved in moving along different paths</w:t>
                            </w:r>
                            <w:r w:rsidR="00CD7730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68070A8" w14:textId="6696B938" w:rsidR="005243C1" w:rsidRPr="00EE3DC8" w:rsidRDefault="00383FBE" w:rsidP="0061198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Explore and record on the map</w:t>
                            </w:r>
                            <w:r w:rsidR="00F41897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43C1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the educational requirements and certifications needed to move along a career path</w:t>
                            </w:r>
                            <w:r w:rsidR="00CD7730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6EC09C" w14:textId="776AD466" w:rsidR="005243C1" w:rsidRPr="00EE3DC8" w:rsidRDefault="005243C1" w:rsidP="00611984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Identify all relevant information needed to make a decision about </w:t>
                            </w:r>
                            <w:r w:rsidRPr="00EE3DC8">
                              <w:rPr>
                                <w:rFonts w:ascii="Roboto" w:eastAsia="Open Sans" w:hAnsi="Roboto" w:cs="Open Sans"/>
                                <w:sz w:val="24"/>
                                <w:szCs w:val="24"/>
                              </w:rPr>
                              <w:t>pursuing</w:t>
                            </w: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 a particular career path (e.g., salary, certification, OJT, opening</w:t>
                            </w:r>
                            <w:r w:rsidR="00214696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, job growth)</w:t>
                            </w:r>
                            <w:r w:rsidR="00CD7730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94ECBB" w14:textId="29DB5AF1" w:rsidR="005243C1" w:rsidRPr="00EE3DC8" w:rsidRDefault="005243C1" w:rsidP="00B56E4A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Complete the map while listening to a guest speaker</w:t>
                            </w:r>
                            <w:r w:rsidR="00B56E4A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>, performing a job shadow, or watching an occupational video.</w:t>
                            </w:r>
                          </w:p>
                          <w:p w14:paraId="051E8787" w14:textId="6FA42FA0" w:rsidR="00B92CAA" w:rsidRPr="00EE3DC8" w:rsidRDefault="00B92CAA" w:rsidP="00B56E4A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/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Examine </w:t>
                            </w:r>
                            <w:r w:rsidR="001720D1" w:rsidRPr="00EE3DC8">
                              <w:rPr>
                                <w:rFonts w:ascii="Roboto" w:eastAsia="Open Sans" w:hAnsi="Roboto" w:cs="Open Sans"/>
                                <w:color w:val="000000"/>
                                <w:sz w:val="24"/>
                                <w:szCs w:val="24"/>
                              </w:rPr>
                              <w:t xml:space="preserve">sample industry cluster maps for your local area.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529F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95pt;margin-top:44.4pt;width:228.75pt;height:44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" stroked="f">
                <v:textbox>
                  <w:txbxContent>
                    <w:p w14:paraId="459B0D71" w14:textId="1DCB742F" w:rsidR="005243C1" w:rsidRPr="00EE3DC8" w:rsidRDefault="005243C1" w:rsidP="00611984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Complete pathway maps of their own past jobs and compare and </w:t>
                      </w:r>
                      <w:r w:rsidRPr="00EE3DC8">
                        <w:rPr>
                          <w:rFonts w:ascii="Roboto" w:eastAsia="Open Sans" w:hAnsi="Roboto" w:cs="Open Sans"/>
                          <w:sz w:val="24"/>
                          <w:szCs w:val="24"/>
                        </w:rPr>
                        <w:t>contrast</w:t>
                      </w: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 skills, knowledge</w:t>
                      </w:r>
                      <w:r w:rsidR="00214696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 and tasks among those jobs. </w:t>
                      </w:r>
                    </w:p>
                    <w:p w14:paraId="5A1B87C6" w14:textId="38A4A2CE" w:rsidR="00BE746C" w:rsidRPr="00EE3DC8" w:rsidRDefault="00BE746C" w:rsidP="00BE746C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Complete pathway maps of occupations held by family members.</w:t>
                      </w:r>
                    </w:p>
                    <w:p w14:paraId="33AAB221" w14:textId="1E286E71" w:rsidR="005243C1" w:rsidRPr="00EE3DC8" w:rsidRDefault="00215BF3" w:rsidP="00611984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Use a </w:t>
                      </w:r>
                      <w:hyperlink r:id="rId17" w:history="1">
                        <w:r w:rsidRPr="008C1CE9">
                          <w:rPr>
                            <w:rStyle w:val="Hyperlink"/>
                            <w:rFonts w:ascii="Roboto" w:eastAsia="Open Sans" w:hAnsi="Roboto" w:cs="Open Sans"/>
                            <w:color w:val="2E6EB7"/>
                            <w:sz w:val="24"/>
                            <w:szCs w:val="24"/>
                          </w:rPr>
                          <w:t>blank career map</w:t>
                        </w:r>
                      </w:hyperlink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 to p</w:t>
                      </w:r>
                      <w:r w:rsidR="005243C1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lan next</w:t>
                      </w:r>
                      <w:r w:rsidR="008C1CE9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="005243C1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step options</w:t>
                      </w:r>
                      <w:r w:rsidR="00214696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5243C1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 then compare and contrast the effort involved in moving along different paths</w:t>
                      </w:r>
                      <w:r w:rsidR="00CD7730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368070A8" w14:textId="6696B938" w:rsidR="005243C1" w:rsidRPr="00EE3DC8" w:rsidRDefault="00383FBE" w:rsidP="00611984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Explore and record on the map</w:t>
                      </w:r>
                      <w:r w:rsidR="00F41897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5243C1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the educational requirements and certifications needed to move along a career path</w:t>
                      </w:r>
                      <w:r w:rsidR="00CD7730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786EC09C" w14:textId="776AD466" w:rsidR="005243C1" w:rsidRPr="00EE3DC8" w:rsidRDefault="005243C1" w:rsidP="00611984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 w:line="240" w:lineRule="auto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Identify all relevant information needed to make a decision about </w:t>
                      </w:r>
                      <w:r w:rsidRPr="00EE3DC8">
                        <w:rPr>
                          <w:rFonts w:ascii="Roboto" w:eastAsia="Open Sans" w:hAnsi="Roboto" w:cs="Open Sans"/>
                          <w:sz w:val="24"/>
                          <w:szCs w:val="24"/>
                        </w:rPr>
                        <w:t>pursuing</w:t>
                      </w: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 a particular career path (e.g., salary, certification, OJT, opening</w:t>
                      </w:r>
                      <w:r w:rsidR="00214696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, job growth)</w:t>
                      </w:r>
                      <w:r w:rsidR="00CD7730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2C94ECBB" w14:textId="29DB5AF1" w:rsidR="005243C1" w:rsidRPr="00EE3DC8" w:rsidRDefault="005243C1" w:rsidP="00B56E4A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Complete the map while listening to a guest speaker</w:t>
                      </w:r>
                      <w:r w:rsidR="00B56E4A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>, performing a job shadow, or watching an occupational video.</w:t>
                      </w:r>
                    </w:p>
                    <w:p w14:paraId="051E8787" w14:textId="6FA42FA0" w:rsidR="00B92CAA" w:rsidRPr="00EE3DC8" w:rsidRDefault="00B92CAA" w:rsidP="00B56E4A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/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</w:pPr>
                      <w:r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Examine </w:t>
                      </w:r>
                      <w:r w:rsidR="001720D1" w:rsidRPr="00EE3DC8">
                        <w:rPr>
                          <w:rFonts w:ascii="Roboto" w:eastAsia="Open Sans" w:hAnsi="Roboto" w:cs="Open Sans"/>
                          <w:color w:val="000000"/>
                          <w:sz w:val="24"/>
                          <w:szCs w:val="24"/>
                        </w:rPr>
                        <w:t xml:space="preserve">sample industry cluster maps for your local area.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35351" w:rsidRPr="00EE3DC8" w:rsidSect="00586228">
      <w:headerReference w:type="default" r:id="rId18"/>
      <w:footerReference w:type="default" r:id="rId19"/>
      <w:type w:val="continuous"/>
      <w:pgSz w:w="15840" w:h="12240" w:orient="landscape"/>
      <w:pgMar w:top="720" w:right="720" w:bottom="720" w:left="720" w:header="450" w:footer="437" w:gutter="0"/>
      <w:cols w:space="720" w:equalWidth="0">
        <w:col w:w="144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5B5E" w14:textId="77777777" w:rsidR="00B97DCE" w:rsidRDefault="00B97DCE">
      <w:pPr>
        <w:spacing w:after="0" w:line="240" w:lineRule="auto"/>
      </w:pPr>
      <w:r>
        <w:separator/>
      </w:r>
    </w:p>
  </w:endnote>
  <w:endnote w:type="continuationSeparator" w:id="0">
    <w:p w14:paraId="583195B3" w14:textId="77777777" w:rsidR="00B97DCE" w:rsidRDefault="00B9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E79A5" w14:textId="394BD5FF" w:rsidR="00EE3DC8" w:rsidRPr="00C90D45" w:rsidRDefault="00EE3DC8" w:rsidP="00EE3DC8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 xml:space="preserve">Last revised: </w:t>
    </w:r>
    <w:r>
      <w:rPr>
        <w:rFonts w:ascii="Roboto" w:hAnsi="Roboto"/>
        <w:sz w:val="20"/>
        <w:szCs w:val="20"/>
      </w:rPr>
      <w:t>3/</w:t>
    </w:r>
    <w:r w:rsidR="008C1CE9">
      <w:rPr>
        <w:rFonts w:ascii="Roboto" w:hAnsi="Roboto"/>
        <w:sz w:val="20"/>
        <w:szCs w:val="20"/>
      </w:rPr>
      <w:t>11</w:t>
    </w:r>
    <w:r w:rsidRPr="00C90D45">
      <w:rPr>
        <w:rFonts w:ascii="Roboto" w:hAnsi="Roboto"/>
        <w:sz w:val="20"/>
        <w:szCs w:val="20"/>
      </w:rPr>
      <w:t>/2</w:t>
    </w:r>
    <w:r>
      <w:rPr>
        <w:rFonts w:ascii="Roboto" w:hAnsi="Roboto"/>
        <w:sz w:val="20"/>
        <w:szCs w:val="20"/>
      </w:rPr>
      <w:t>5</w:t>
    </w:r>
    <w:r w:rsidRPr="00C90D45">
      <w:rPr>
        <w:rFonts w:ascii="Roboto" w:hAnsi="Roboto"/>
        <w:sz w:val="20"/>
        <w:szCs w:val="20"/>
      </w:rPr>
      <w:ptab w:relativeTo="margin" w:alignment="right" w:leader="none"/>
    </w:r>
    <w:r w:rsidRPr="00C90D45">
      <w:rPr>
        <w:rFonts w:ascii="Roboto" w:hAnsi="Roboto"/>
        <w:sz w:val="20"/>
        <w:szCs w:val="20"/>
      </w:rPr>
      <w:fldChar w:fldCharType="begin"/>
    </w:r>
    <w:r w:rsidRPr="00C90D45">
      <w:rPr>
        <w:rFonts w:ascii="Roboto" w:hAnsi="Roboto"/>
        <w:sz w:val="20"/>
        <w:szCs w:val="20"/>
      </w:rPr>
      <w:instrText xml:space="preserve"> PAGE  \* Arabic  \* MERGEFORMAT </w:instrText>
    </w:r>
    <w:r w:rsidRPr="00C90D45">
      <w:rPr>
        <w:rFonts w:ascii="Roboto" w:hAnsi="Roboto"/>
        <w:sz w:val="20"/>
        <w:szCs w:val="20"/>
      </w:rPr>
      <w:fldChar w:fldCharType="separate"/>
    </w:r>
    <w:r>
      <w:rPr>
        <w:rFonts w:ascii="Roboto" w:hAnsi="Roboto"/>
        <w:sz w:val="20"/>
        <w:szCs w:val="20"/>
      </w:rPr>
      <w:t>1</w:t>
    </w:r>
    <w:r w:rsidRPr="00C90D45">
      <w:rPr>
        <w:rFonts w:ascii="Roboto" w:hAnsi="Robo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FD47" w14:textId="77777777" w:rsidR="00B97DCE" w:rsidRDefault="00B97DCE">
      <w:pPr>
        <w:spacing w:after="0" w:line="240" w:lineRule="auto"/>
      </w:pPr>
      <w:r>
        <w:separator/>
      </w:r>
    </w:p>
  </w:footnote>
  <w:footnote w:type="continuationSeparator" w:id="0">
    <w:p w14:paraId="6B4DC614" w14:textId="77777777" w:rsidR="00B97DCE" w:rsidRDefault="00B9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502B" w14:textId="247B6F7C" w:rsidR="00C447C3" w:rsidRPr="00DA569E" w:rsidRDefault="00EF0DCF" w:rsidP="00C447C3">
    <w:pPr>
      <w:spacing w:line="240" w:lineRule="auto"/>
      <w:rPr>
        <w:rFonts w:ascii="Roboto" w:eastAsia="Open Sans" w:hAnsi="Roboto" w:cs="Open Sans"/>
        <w:b/>
        <w:iCs/>
        <w:noProof/>
        <w:sz w:val="32"/>
        <w:szCs w:val="32"/>
      </w:rPr>
    </w:pPr>
    <w:r w:rsidRPr="00DA569E">
      <w:rPr>
        <w:rFonts w:ascii="Roboto" w:eastAsia="Open Sans" w:hAnsi="Roboto" w:cs="Open Sans"/>
        <w:b/>
        <w:i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E70B539" wp14:editId="3054967E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1238250" cy="378400"/>
          <wp:effectExtent l="0" t="0" r="0" b="3175"/>
          <wp:wrapNone/>
          <wp:docPr id="628237502" name="Picture 10" descr="logo of PA Adult Education Resource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237502" name="Picture 10" descr="logo of PA Adult Education Resources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3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7C3" w:rsidRPr="00DA569E">
      <w:rPr>
        <w:rFonts w:ascii="Roboto" w:eastAsia="Open Sans" w:hAnsi="Roboto" w:cs="Open Sans"/>
        <w:b/>
        <w:iCs/>
        <w:noProof/>
        <w:sz w:val="32"/>
        <w:szCs w:val="32"/>
      </w:rPr>
      <w:t>How-To Guide fo</w:t>
    </w:r>
    <w:r w:rsidR="00FC50AC" w:rsidRPr="00DA569E">
      <w:rPr>
        <w:rFonts w:ascii="Roboto" w:eastAsia="Open Sans" w:hAnsi="Roboto" w:cs="Open Sans"/>
        <w:b/>
        <w:iCs/>
        <w:noProof/>
        <w:sz w:val="32"/>
        <w:szCs w:val="32"/>
      </w:rPr>
      <w:t>r</w:t>
    </w:r>
    <w:r w:rsidR="00C447C3" w:rsidRPr="00DA569E">
      <w:rPr>
        <w:rFonts w:ascii="Roboto" w:eastAsia="Open Sans" w:hAnsi="Roboto" w:cs="Open Sans"/>
        <w:b/>
        <w:iCs/>
        <w:noProof/>
        <w:sz w:val="32"/>
        <w:szCs w:val="32"/>
      </w:rPr>
      <w:t xml:space="preserve"> </w:t>
    </w:r>
    <w:r w:rsidRPr="00DA569E">
      <w:rPr>
        <w:rFonts w:ascii="Roboto" w:eastAsia="Open Sans" w:hAnsi="Roboto" w:cs="Open Sans"/>
        <w:b/>
        <w:iCs/>
        <w:noProof/>
        <w:sz w:val="32"/>
        <w:szCs w:val="32"/>
      </w:rPr>
      <w:t>U</w:t>
    </w:r>
    <w:r w:rsidR="00FC50AC" w:rsidRPr="00DA569E">
      <w:rPr>
        <w:rFonts w:ascii="Roboto" w:eastAsia="Open Sans" w:hAnsi="Roboto" w:cs="Open Sans"/>
        <w:b/>
        <w:iCs/>
        <w:noProof/>
        <w:sz w:val="32"/>
        <w:szCs w:val="32"/>
      </w:rPr>
      <w:t>sing</w:t>
    </w:r>
    <w:r w:rsidR="00C447C3" w:rsidRPr="00DA569E">
      <w:rPr>
        <w:rFonts w:ascii="Roboto" w:eastAsia="Open Sans" w:hAnsi="Roboto" w:cs="Open Sans"/>
        <w:b/>
        <w:iCs/>
        <w:noProof/>
        <w:sz w:val="32"/>
        <w:szCs w:val="32"/>
      </w:rPr>
      <w:t xml:space="preserve"> Career Pathway Maps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30ED"/>
    <w:multiLevelType w:val="multilevel"/>
    <w:tmpl w:val="495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D66FF"/>
    <w:multiLevelType w:val="hybridMultilevel"/>
    <w:tmpl w:val="05D4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636A"/>
    <w:multiLevelType w:val="multilevel"/>
    <w:tmpl w:val="5B58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C6CF0"/>
    <w:multiLevelType w:val="multilevel"/>
    <w:tmpl w:val="FF96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C2C25"/>
    <w:multiLevelType w:val="multilevel"/>
    <w:tmpl w:val="96A6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B7691"/>
    <w:multiLevelType w:val="multilevel"/>
    <w:tmpl w:val="EA7EA5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06214F"/>
    <w:multiLevelType w:val="multilevel"/>
    <w:tmpl w:val="258E3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64112"/>
    <w:multiLevelType w:val="multilevel"/>
    <w:tmpl w:val="EA7EA5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053D51"/>
    <w:multiLevelType w:val="multilevel"/>
    <w:tmpl w:val="2E9C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B7BDA"/>
    <w:multiLevelType w:val="multilevel"/>
    <w:tmpl w:val="EA7EA5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373630"/>
    <w:multiLevelType w:val="multilevel"/>
    <w:tmpl w:val="1F9E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814910">
    <w:abstractNumId w:val="5"/>
  </w:num>
  <w:num w:numId="2" w16cid:durableId="1836725538">
    <w:abstractNumId w:val="6"/>
  </w:num>
  <w:num w:numId="3" w16cid:durableId="1315914396">
    <w:abstractNumId w:val="9"/>
  </w:num>
  <w:num w:numId="4" w16cid:durableId="643850950">
    <w:abstractNumId w:val="1"/>
  </w:num>
  <w:num w:numId="5" w16cid:durableId="259337449">
    <w:abstractNumId w:val="8"/>
  </w:num>
  <w:num w:numId="6" w16cid:durableId="973290931">
    <w:abstractNumId w:val="2"/>
  </w:num>
  <w:num w:numId="7" w16cid:durableId="1302081922">
    <w:abstractNumId w:val="4"/>
  </w:num>
  <w:num w:numId="8" w16cid:durableId="1511022722">
    <w:abstractNumId w:val="0"/>
  </w:num>
  <w:num w:numId="9" w16cid:durableId="2087605105">
    <w:abstractNumId w:val="3"/>
  </w:num>
  <w:num w:numId="10" w16cid:durableId="946232845">
    <w:abstractNumId w:val="10"/>
  </w:num>
  <w:num w:numId="11" w16cid:durableId="97797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51"/>
    <w:rsid w:val="0001426E"/>
    <w:rsid w:val="00027277"/>
    <w:rsid w:val="00034206"/>
    <w:rsid w:val="0005520D"/>
    <w:rsid w:val="00077815"/>
    <w:rsid w:val="00083A72"/>
    <w:rsid w:val="00083E4D"/>
    <w:rsid w:val="000C517F"/>
    <w:rsid w:val="000E2937"/>
    <w:rsid w:val="00124684"/>
    <w:rsid w:val="00135351"/>
    <w:rsid w:val="001720D1"/>
    <w:rsid w:val="0018243B"/>
    <w:rsid w:val="001A6BD9"/>
    <w:rsid w:val="00214696"/>
    <w:rsid w:val="00215BF3"/>
    <w:rsid w:val="00233C31"/>
    <w:rsid w:val="00244B47"/>
    <w:rsid w:val="00267EE7"/>
    <w:rsid w:val="002C4836"/>
    <w:rsid w:val="002E14CC"/>
    <w:rsid w:val="002F0613"/>
    <w:rsid w:val="00304F90"/>
    <w:rsid w:val="00314FA9"/>
    <w:rsid w:val="00323ACD"/>
    <w:rsid w:val="00362903"/>
    <w:rsid w:val="0037501C"/>
    <w:rsid w:val="00383FBE"/>
    <w:rsid w:val="003934AF"/>
    <w:rsid w:val="003F7B25"/>
    <w:rsid w:val="00411587"/>
    <w:rsid w:val="00436D10"/>
    <w:rsid w:val="0044137F"/>
    <w:rsid w:val="00447DD5"/>
    <w:rsid w:val="004512E3"/>
    <w:rsid w:val="004551E4"/>
    <w:rsid w:val="004624FA"/>
    <w:rsid w:val="0049082A"/>
    <w:rsid w:val="004F68CB"/>
    <w:rsid w:val="004F68E6"/>
    <w:rsid w:val="005012E5"/>
    <w:rsid w:val="005243C1"/>
    <w:rsid w:val="0053706A"/>
    <w:rsid w:val="00556CDF"/>
    <w:rsid w:val="00560346"/>
    <w:rsid w:val="0057206B"/>
    <w:rsid w:val="00586228"/>
    <w:rsid w:val="005B40A7"/>
    <w:rsid w:val="005C0147"/>
    <w:rsid w:val="005C5A1F"/>
    <w:rsid w:val="00611984"/>
    <w:rsid w:val="00661400"/>
    <w:rsid w:val="00674D7B"/>
    <w:rsid w:val="006B1342"/>
    <w:rsid w:val="006C30BE"/>
    <w:rsid w:val="007111E8"/>
    <w:rsid w:val="00734E08"/>
    <w:rsid w:val="00757CF9"/>
    <w:rsid w:val="007708CA"/>
    <w:rsid w:val="0077468E"/>
    <w:rsid w:val="007B1E34"/>
    <w:rsid w:val="007E5383"/>
    <w:rsid w:val="007F46B2"/>
    <w:rsid w:val="0080366B"/>
    <w:rsid w:val="008221C2"/>
    <w:rsid w:val="008379BD"/>
    <w:rsid w:val="00891813"/>
    <w:rsid w:val="008A3055"/>
    <w:rsid w:val="008B196D"/>
    <w:rsid w:val="008B2386"/>
    <w:rsid w:val="008C17EC"/>
    <w:rsid w:val="008C1CE9"/>
    <w:rsid w:val="008D0194"/>
    <w:rsid w:val="008D660C"/>
    <w:rsid w:val="009177BA"/>
    <w:rsid w:val="00926581"/>
    <w:rsid w:val="00975AF0"/>
    <w:rsid w:val="009F6C5D"/>
    <w:rsid w:val="00A14180"/>
    <w:rsid w:val="00A6739A"/>
    <w:rsid w:val="00A8118A"/>
    <w:rsid w:val="00AE0530"/>
    <w:rsid w:val="00B56E4A"/>
    <w:rsid w:val="00B732D6"/>
    <w:rsid w:val="00B92CAA"/>
    <w:rsid w:val="00B97DCE"/>
    <w:rsid w:val="00BA03F4"/>
    <w:rsid w:val="00BA3F6E"/>
    <w:rsid w:val="00BE6DD0"/>
    <w:rsid w:val="00BE746C"/>
    <w:rsid w:val="00BF128F"/>
    <w:rsid w:val="00BF648F"/>
    <w:rsid w:val="00C053BD"/>
    <w:rsid w:val="00C437D7"/>
    <w:rsid w:val="00C447C3"/>
    <w:rsid w:val="00C7381D"/>
    <w:rsid w:val="00C7541A"/>
    <w:rsid w:val="00CB3873"/>
    <w:rsid w:val="00CD7730"/>
    <w:rsid w:val="00CE4109"/>
    <w:rsid w:val="00CE5D75"/>
    <w:rsid w:val="00CF07FD"/>
    <w:rsid w:val="00D53E2B"/>
    <w:rsid w:val="00D82308"/>
    <w:rsid w:val="00DA569E"/>
    <w:rsid w:val="00DA5A86"/>
    <w:rsid w:val="00DB4865"/>
    <w:rsid w:val="00DC48C0"/>
    <w:rsid w:val="00DD15E7"/>
    <w:rsid w:val="00E04C2C"/>
    <w:rsid w:val="00E24766"/>
    <w:rsid w:val="00E76E62"/>
    <w:rsid w:val="00EC5063"/>
    <w:rsid w:val="00EE3DC8"/>
    <w:rsid w:val="00EE7AE8"/>
    <w:rsid w:val="00EF0DCF"/>
    <w:rsid w:val="00EF75F7"/>
    <w:rsid w:val="00F07977"/>
    <w:rsid w:val="00F15F01"/>
    <w:rsid w:val="00F41897"/>
    <w:rsid w:val="00FA4F4B"/>
    <w:rsid w:val="00FC41F9"/>
    <w:rsid w:val="00FC50AC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400D4"/>
  <w15:docId w15:val="{5D48DD09-95CD-4223-A51F-1E4850EA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B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9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68"/>
  </w:style>
  <w:style w:type="paragraph" w:styleId="Footer">
    <w:name w:val="footer"/>
    <w:basedOn w:val="Normal"/>
    <w:link w:val="FooterChar"/>
    <w:uiPriority w:val="99"/>
    <w:unhideWhenUsed/>
    <w:rsid w:val="006C0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6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04C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C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11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tonline.org/" TargetMode="External"/><Relationship Id="rId13" Type="http://schemas.openxmlformats.org/officeDocument/2006/relationships/hyperlink" Target="https://www.pa.gov/agencies/dli/resources/statistic-materials/products/industry-clusters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a.gov/agencies/dli/resources/statistic-materials/dashboards/county-stats.html" TargetMode="External"/><Relationship Id="rId17" Type="http://schemas.openxmlformats.org/officeDocument/2006/relationships/hyperlink" Target="https://www.paadultedresources.org/blank-career-pathways-map-pd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adultedresources.org/blank-career-pathways-map-pdf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.gov/agencies/dli/resources/statistic-material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adultedresources.org/wp-content/uploads/2024/03/ELL-Career-Planning-Flyer-8-19-22-FINAL.pdf" TargetMode="External"/><Relationship Id="rId10" Type="http://schemas.openxmlformats.org/officeDocument/2006/relationships/hyperlink" Target="https://www.paadultedresources.org/pa-foundation-skill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reeronestop.org/" TargetMode="External"/><Relationship Id="rId14" Type="http://schemas.openxmlformats.org/officeDocument/2006/relationships/hyperlink" Target="https://www.paadultedresources.org/wp-content/uploads/2024/03/ELL-Career-Planning-Flyer-8-19-22-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+y1OC9GGNoWx4dLMfAz2hsXEg==">CgMxLjA4AHIhMVVUczR6cm1jVUNaaFdveS0zSHVpUG5OV2tFUmVEUGI1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Lininger, Loretta M.</dc:creator>
  <cp:lastModifiedBy>Matt Manfred</cp:lastModifiedBy>
  <cp:revision>5</cp:revision>
  <dcterms:created xsi:type="dcterms:W3CDTF">2025-02-04T16:29:00Z</dcterms:created>
  <dcterms:modified xsi:type="dcterms:W3CDTF">2025-03-20T14:41:00Z</dcterms:modified>
</cp:coreProperties>
</file>