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3E9C075" w:rsidR="00DE1AC5" w:rsidRPr="003B5610" w:rsidRDefault="00E0039C">
      <w:pPr>
        <w:jc w:val="center"/>
        <w:rPr>
          <w:rFonts w:ascii="Roboto" w:hAnsi="Roboto"/>
          <w:b/>
          <w:sz w:val="28"/>
          <w:szCs w:val="28"/>
        </w:rPr>
      </w:pPr>
      <w:r>
        <w:rPr>
          <w:rFonts w:ascii="Roboto" w:hAnsi="Roboto"/>
          <w:b/>
          <w:sz w:val="28"/>
          <w:szCs w:val="28"/>
        </w:rPr>
        <w:t>Challenges of Hydrogen</w:t>
      </w:r>
      <w:r w:rsidRPr="003B5610">
        <w:rPr>
          <w:rFonts w:ascii="Roboto" w:hAnsi="Roboto"/>
          <w:b/>
          <w:sz w:val="28"/>
          <w:szCs w:val="28"/>
        </w:rPr>
        <w:t xml:space="preserve"> - CCRS Level C</w:t>
      </w:r>
    </w:p>
    <w:p w14:paraId="00000002" w14:textId="77777777" w:rsidR="00DE1AC5" w:rsidRDefault="00DE1AC5">
      <w:pPr>
        <w:jc w:val="center"/>
        <w:rPr>
          <w:b/>
        </w:rPr>
      </w:pPr>
    </w:p>
    <w:p w14:paraId="1735CC22" w14:textId="59F5F010" w:rsidR="00E0039C" w:rsidRDefault="00E0039C" w:rsidP="00E0039C">
      <w:pPr>
        <w:rPr>
          <w:rFonts w:ascii="Source Sans Pro" w:hAnsi="Source Sans Pro"/>
          <w:sz w:val="24"/>
          <w:szCs w:val="24"/>
          <w:lang w:val="en-US"/>
        </w:rPr>
      </w:pPr>
      <w:r w:rsidRPr="00E0039C">
        <w:rPr>
          <w:rFonts w:ascii="Source Sans Pro" w:hAnsi="Source Sans Pro"/>
          <w:sz w:val="24"/>
          <w:szCs w:val="24"/>
          <w:lang w:val="en-US"/>
        </w:rPr>
        <w:t>Hydrogen fuel cells can power vehicles like buses and trucks and even some smaller cars</w:t>
      </w:r>
      <w:r w:rsidR="005E79C8">
        <w:rPr>
          <w:rFonts w:ascii="Source Sans Pro" w:hAnsi="Source Sans Pro"/>
          <w:sz w:val="24"/>
          <w:szCs w:val="24"/>
          <w:lang w:val="en-US"/>
        </w:rPr>
        <w:t xml:space="preserve">; however, </w:t>
      </w:r>
      <w:r w:rsidRPr="00E0039C">
        <w:rPr>
          <w:rFonts w:ascii="Source Sans Pro" w:hAnsi="Source Sans Pro"/>
          <w:sz w:val="24"/>
          <w:szCs w:val="24"/>
          <w:lang w:val="en-US"/>
        </w:rPr>
        <w:t xml:space="preserve">making the hydrogen gas we need to fuel these cells often </w:t>
      </w:r>
      <w:proofErr w:type="gramStart"/>
      <w:r w:rsidRPr="00E0039C">
        <w:rPr>
          <w:rFonts w:ascii="Source Sans Pro" w:hAnsi="Source Sans Pro"/>
          <w:sz w:val="24"/>
          <w:szCs w:val="24"/>
          <w:lang w:val="en-US"/>
        </w:rPr>
        <w:t>uses</w:t>
      </w:r>
      <w:proofErr w:type="gramEnd"/>
      <w:r w:rsidRPr="00E0039C">
        <w:rPr>
          <w:rFonts w:ascii="Source Sans Pro" w:hAnsi="Source Sans Pro"/>
          <w:sz w:val="24"/>
          <w:szCs w:val="24"/>
          <w:lang w:val="en-US"/>
        </w:rPr>
        <w:t xml:space="preserve"> energy from burning fossil fuels</w:t>
      </w:r>
      <w:r w:rsidR="005E79C8">
        <w:rPr>
          <w:rFonts w:ascii="Source Sans Pro" w:hAnsi="Source Sans Pro"/>
          <w:sz w:val="24"/>
          <w:szCs w:val="24"/>
          <w:lang w:val="en-US"/>
        </w:rPr>
        <w:t>, so</w:t>
      </w:r>
      <w:r w:rsidRPr="00E0039C">
        <w:rPr>
          <w:rFonts w:ascii="Source Sans Pro" w:hAnsi="Source Sans Pro"/>
          <w:sz w:val="24"/>
          <w:szCs w:val="24"/>
          <w:lang w:val="en-US"/>
        </w:rPr>
        <w:t xml:space="preserve"> even though using hydrogen might make the vehicles less polluting, making the fuel itself can create a lot of pollution.</w:t>
      </w:r>
    </w:p>
    <w:p w14:paraId="15653600" w14:textId="77777777" w:rsidR="00E0039C" w:rsidRPr="00E0039C" w:rsidRDefault="00E0039C" w:rsidP="00E0039C">
      <w:pPr>
        <w:rPr>
          <w:rFonts w:ascii="Source Sans Pro" w:hAnsi="Source Sans Pro"/>
          <w:sz w:val="24"/>
          <w:szCs w:val="24"/>
          <w:lang w:val="en-US"/>
        </w:rPr>
      </w:pPr>
    </w:p>
    <w:p w14:paraId="05E4F7A4" w14:textId="77777777" w:rsidR="00E0039C" w:rsidRDefault="00E0039C" w:rsidP="00E0039C">
      <w:pPr>
        <w:rPr>
          <w:rFonts w:ascii="Source Sans Pro" w:hAnsi="Source Sans Pro"/>
          <w:sz w:val="24"/>
          <w:szCs w:val="24"/>
          <w:lang w:val="en-US"/>
        </w:rPr>
      </w:pPr>
      <w:r w:rsidRPr="00E0039C">
        <w:rPr>
          <w:rFonts w:ascii="Source Sans Pro" w:hAnsi="Source Sans Pro"/>
          <w:sz w:val="24"/>
          <w:szCs w:val="24"/>
          <w:lang w:val="en-US"/>
        </w:rPr>
        <w:t>Right now, there are not enough places where we can get hydrogen fuel easily. To switch a large country like the United States over to hydrogen fuel would take a lot of money and work to build new places to make, store, and move the fuel. Some people think it might be better to spend that money on making our current energy sources, like coal, cleaner instead.</w:t>
      </w:r>
    </w:p>
    <w:p w14:paraId="249FF915" w14:textId="77777777" w:rsidR="00E0039C" w:rsidRPr="00E0039C" w:rsidRDefault="00E0039C" w:rsidP="00E0039C">
      <w:pPr>
        <w:rPr>
          <w:rFonts w:ascii="Source Sans Pro" w:hAnsi="Source Sans Pro"/>
          <w:sz w:val="24"/>
          <w:szCs w:val="24"/>
          <w:lang w:val="en-US"/>
        </w:rPr>
      </w:pPr>
    </w:p>
    <w:p w14:paraId="3BFD0666" w14:textId="77777777" w:rsidR="00E0039C" w:rsidRDefault="00E0039C" w:rsidP="00E0039C">
      <w:pPr>
        <w:rPr>
          <w:rFonts w:ascii="Source Sans Pro" w:hAnsi="Source Sans Pro"/>
          <w:sz w:val="24"/>
          <w:szCs w:val="24"/>
          <w:lang w:val="en-US"/>
        </w:rPr>
      </w:pPr>
      <w:r w:rsidRPr="00E0039C">
        <w:rPr>
          <w:rFonts w:ascii="Source Sans Pro" w:hAnsi="Source Sans Pro"/>
          <w:sz w:val="24"/>
          <w:szCs w:val="24"/>
          <w:lang w:val="en-US"/>
        </w:rPr>
        <w:t>There's also concern that hydrogen leaking out during its production and use could harm the ozone layer, which protects us from the sun's harmful rays. Scientists are still studying this, but it is something we need to be careful about.</w:t>
      </w:r>
    </w:p>
    <w:p w14:paraId="72605AF6" w14:textId="77777777" w:rsidR="00E0039C" w:rsidRPr="00E0039C" w:rsidRDefault="00E0039C" w:rsidP="00E0039C">
      <w:pPr>
        <w:rPr>
          <w:rFonts w:ascii="Source Sans Pro" w:hAnsi="Source Sans Pro"/>
          <w:sz w:val="24"/>
          <w:szCs w:val="24"/>
          <w:lang w:val="en-US"/>
        </w:rPr>
      </w:pPr>
    </w:p>
    <w:p w14:paraId="74EB5D41" w14:textId="6F9D9C83" w:rsidR="00E0039C" w:rsidRPr="00E0039C" w:rsidRDefault="00E0039C" w:rsidP="00E0039C">
      <w:pPr>
        <w:rPr>
          <w:rFonts w:ascii="Source Sans Pro" w:hAnsi="Source Sans Pro"/>
          <w:sz w:val="24"/>
          <w:szCs w:val="24"/>
          <w:lang w:val="en-US"/>
        </w:rPr>
      </w:pPr>
      <w:r w:rsidRPr="00E0039C">
        <w:rPr>
          <w:rFonts w:ascii="Source Sans Pro" w:hAnsi="Source Sans Pro"/>
          <w:sz w:val="24"/>
          <w:szCs w:val="24"/>
          <w:lang w:val="en-US"/>
        </w:rPr>
        <w:t>Overall, hydrogen fuel is still being looked at, but right now, there are a lot of problems with it</w:t>
      </w:r>
      <w:r w:rsidR="005E79C8">
        <w:rPr>
          <w:rFonts w:ascii="Source Sans Pro" w:hAnsi="Source Sans Pro"/>
          <w:sz w:val="24"/>
          <w:szCs w:val="24"/>
          <w:lang w:val="en-US"/>
        </w:rPr>
        <w:t>, so</w:t>
      </w:r>
      <w:r w:rsidRPr="00E0039C">
        <w:rPr>
          <w:rFonts w:ascii="Source Sans Pro" w:hAnsi="Source Sans Pro"/>
          <w:sz w:val="24"/>
          <w:szCs w:val="24"/>
          <w:lang w:val="en-US"/>
        </w:rPr>
        <w:t xml:space="preserve"> it might not be the best choice for our future energy needs.</w:t>
      </w:r>
    </w:p>
    <w:p w14:paraId="00000008" w14:textId="77777777" w:rsidR="00DE1AC5" w:rsidRPr="003B5610" w:rsidRDefault="00DE1AC5">
      <w:pPr>
        <w:rPr>
          <w:rFonts w:ascii="Source Sans Pro" w:hAnsi="Source Sans Pro"/>
          <w:sz w:val="24"/>
          <w:szCs w:val="24"/>
        </w:rPr>
      </w:pPr>
    </w:p>
    <w:p w14:paraId="00000009" w14:textId="77777777" w:rsidR="00DE1AC5" w:rsidRPr="003B5610" w:rsidRDefault="00DE1AC5">
      <w:pPr>
        <w:rPr>
          <w:rFonts w:ascii="Source Sans Pro" w:hAnsi="Source Sans Pro"/>
          <w:sz w:val="24"/>
          <w:szCs w:val="24"/>
        </w:rPr>
      </w:pPr>
    </w:p>
    <w:p w14:paraId="0000000A" w14:textId="77777777" w:rsidR="00DE1AC5" w:rsidRPr="003B5610" w:rsidRDefault="00DE1AC5">
      <w:pPr>
        <w:rPr>
          <w:rFonts w:ascii="Source Sans Pro" w:hAnsi="Source Sans Pro"/>
          <w:highlight w:val="white"/>
        </w:rPr>
      </w:pPr>
    </w:p>
    <w:p w14:paraId="212E6ED6"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Adapted from:</w:t>
      </w:r>
    </w:p>
    <w:p w14:paraId="0D5ED6B8"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i/>
          <w:iCs/>
          <w:sz w:val="24"/>
          <w:szCs w:val="24"/>
          <w:lang w:val="en-US"/>
        </w:rPr>
        <w:t>Using Natural Resources for Energy: Reader</w:t>
      </w:r>
      <w:r w:rsidRPr="00E0039C">
        <w:rPr>
          <w:rFonts w:ascii="Source Sans Pro" w:eastAsia="Open Sans" w:hAnsi="Source Sans Pro" w:cs="Open Sans"/>
          <w:sz w:val="24"/>
          <w:szCs w:val="24"/>
          <w:lang w:val="en-US"/>
        </w:rPr>
        <w:t xml:space="preserve"> (2019).  Core Knowledge Foundation. </w:t>
      </w:r>
    </w:p>
    <w:p w14:paraId="0A60158E" w14:textId="77777777" w:rsidR="00E0039C" w:rsidRPr="00A956D5" w:rsidRDefault="00E0039C" w:rsidP="00E0039C">
      <w:pPr>
        <w:rPr>
          <w:rFonts w:ascii="Source Sans Pro" w:eastAsia="Open Sans" w:hAnsi="Source Sans Pro" w:cs="Open Sans"/>
          <w:sz w:val="20"/>
          <w:szCs w:val="20"/>
          <w:lang w:val="en-US"/>
        </w:rPr>
      </w:pPr>
      <w:r w:rsidRPr="00A956D5">
        <w:rPr>
          <w:rFonts w:ascii="Source Sans Pro" w:eastAsia="Open Sans" w:hAnsi="Source Sans Pro" w:cs="Open Sans"/>
          <w:sz w:val="20"/>
          <w:szCs w:val="20"/>
          <w:lang w:val="en-US"/>
        </w:rPr>
        <w:t>This work is based on an original work of the Core Knowledge® Foundation (www.coreknowledge.org) made available through licensing under a Creative Commons Attribution-</w:t>
      </w:r>
      <w:proofErr w:type="spellStart"/>
      <w:r w:rsidRPr="00A956D5">
        <w:rPr>
          <w:rFonts w:ascii="Source Sans Pro" w:eastAsia="Open Sans" w:hAnsi="Source Sans Pro" w:cs="Open Sans"/>
          <w:sz w:val="20"/>
          <w:szCs w:val="20"/>
          <w:lang w:val="en-US"/>
        </w:rPr>
        <w:t>NonCommercial</w:t>
      </w:r>
      <w:proofErr w:type="spellEnd"/>
      <w:r w:rsidRPr="00A956D5">
        <w:rPr>
          <w:rFonts w:ascii="Source Sans Pro" w:eastAsia="Open Sans" w:hAnsi="Source Sans Pro" w:cs="Open Sans"/>
          <w:sz w:val="20"/>
          <w:szCs w:val="20"/>
          <w:lang w:val="en-US"/>
        </w:rPr>
        <w:t>-</w:t>
      </w:r>
      <w:proofErr w:type="spellStart"/>
      <w:r w:rsidRPr="00A956D5">
        <w:rPr>
          <w:rFonts w:ascii="Source Sans Pro" w:eastAsia="Open Sans" w:hAnsi="Source Sans Pro" w:cs="Open Sans"/>
          <w:sz w:val="20"/>
          <w:szCs w:val="20"/>
          <w:lang w:val="en-US"/>
        </w:rPr>
        <w:t>ShareAlike</w:t>
      </w:r>
      <w:proofErr w:type="spellEnd"/>
      <w:r w:rsidRPr="00A956D5">
        <w:rPr>
          <w:rFonts w:ascii="Source Sans Pro" w:eastAsia="Open Sans" w:hAnsi="Source Sans Pro" w:cs="Open Sans"/>
          <w:sz w:val="20"/>
          <w:szCs w:val="20"/>
          <w:lang w:val="en-US"/>
        </w:rPr>
        <w:t xml:space="preserve"> 4.0 International License. This does not in any way imply that the Core Knowledge Foundation endorses this work.</w:t>
      </w:r>
    </w:p>
    <w:p w14:paraId="2327B1B8" w14:textId="77777777" w:rsidR="00E0039C" w:rsidRPr="00E0039C" w:rsidRDefault="00E0039C" w:rsidP="00E0039C">
      <w:pPr>
        <w:rPr>
          <w:rFonts w:ascii="Source Sans Pro" w:eastAsia="Open Sans" w:hAnsi="Source Sans Pro" w:cs="Open Sans"/>
          <w:sz w:val="24"/>
          <w:szCs w:val="24"/>
          <w:lang w:val="en-US"/>
        </w:rPr>
      </w:pPr>
    </w:p>
    <w:p w14:paraId="44D99E1C"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and</w:t>
      </w:r>
    </w:p>
    <w:p w14:paraId="6B936FD6" w14:textId="77777777" w:rsidR="00E0039C" w:rsidRPr="00E0039C" w:rsidRDefault="00E0039C" w:rsidP="00E0039C">
      <w:pPr>
        <w:rPr>
          <w:rFonts w:ascii="Source Sans Pro" w:eastAsia="Open Sans" w:hAnsi="Source Sans Pro" w:cs="Open Sans"/>
          <w:sz w:val="24"/>
          <w:szCs w:val="24"/>
          <w:lang w:val="en-US"/>
        </w:rPr>
      </w:pPr>
    </w:p>
    <w:p w14:paraId="12365284" w14:textId="77777777" w:rsidR="00E0039C" w:rsidRP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 xml:space="preserve">Zehnder, Caralyn; </w:t>
      </w:r>
      <w:proofErr w:type="spellStart"/>
      <w:r w:rsidRPr="00E0039C">
        <w:rPr>
          <w:rFonts w:ascii="Source Sans Pro" w:eastAsia="Open Sans" w:hAnsi="Source Sans Pro" w:cs="Open Sans"/>
          <w:sz w:val="24"/>
          <w:szCs w:val="24"/>
          <w:lang w:val="en-US"/>
        </w:rPr>
        <w:t>Manoylov</w:t>
      </w:r>
      <w:proofErr w:type="spellEnd"/>
      <w:r w:rsidRPr="00E0039C">
        <w:rPr>
          <w:rFonts w:ascii="Source Sans Pro" w:eastAsia="Open Sans" w:hAnsi="Source Sans Pro" w:cs="Open Sans"/>
          <w:sz w:val="24"/>
          <w:szCs w:val="24"/>
          <w:lang w:val="en-US"/>
        </w:rPr>
        <w:t xml:space="preserve">, Kalina; Mutiti, Samuel; Mutiti, Christine; VandeVoort, </w:t>
      </w:r>
      <w:proofErr w:type="gramStart"/>
      <w:r w:rsidRPr="00E0039C">
        <w:rPr>
          <w:rFonts w:ascii="Source Sans Pro" w:eastAsia="Open Sans" w:hAnsi="Source Sans Pro" w:cs="Open Sans"/>
          <w:sz w:val="24"/>
          <w:szCs w:val="24"/>
          <w:lang w:val="en-US"/>
        </w:rPr>
        <w:t>Allison;</w:t>
      </w:r>
      <w:proofErr w:type="gramEnd"/>
      <w:r w:rsidRPr="00E0039C">
        <w:rPr>
          <w:rFonts w:ascii="Source Sans Pro" w:eastAsia="Open Sans" w:hAnsi="Source Sans Pro" w:cs="Open Sans"/>
          <w:sz w:val="24"/>
          <w:szCs w:val="24"/>
          <w:lang w:val="en-US"/>
        </w:rPr>
        <w:t> </w:t>
      </w:r>
    </w:p>
    <w:p w14:paraId="4908497A" w14:textId="77777777" w:rsidR="00E0039C" w:rsidRDefault="00E0039C" w:rsidP="00E0039C">
      <w:pPr>
        <w:rPr>
          <w:rFonts w:ascii="Source Sans Pro" w:eastAsia="Open Sans" w:hAnsi="Source Sans Pro" w:cs="Open Sans"/>
          <w:sz w:val="24"/>
          <w:szCs w:val="24"/>
          <w:lang w:val="en-US"/>
        </w:rPr>
      </w:pPr>
      <w:r w:rsidRPr="00E0039C">
        <w:rPr>
          <w:rFonts w:ascii="Source Sans Pro" w:eastAsia="Open Sans" w:hAnsi="Source Sans Pro" w:cs="Open Sans"/>
          <w:sz w:val="24"/>
          <w:szCs w:val="24"/>
          <w:lang w:val="en-US"/>
        </w:rPr>
        <w:t xml:space="preserve">and Bennett, Donna. (2018). </w:t>
      </w:r>
      <w:r w:rsidRPr="00E0039C">
        <w:rPr>
          <w:rFonts w:ascii="Source Sans Pro" w:eastAsia="Open Sans" w:hAnsi="Source Sans Pro" w:cs="Open Sans"/>
          <w:i/>
          <w:iCs/>
          <w:sz w:val="24"/>
          <w:szCs w:val="24"/>
          <w:lang w:val="en-US"/>
        </w:rPr>
        <w:t>Introduction to Environmental Science: 2nd Edition</w:t>
      </w:r>
      <w:r w:rsidRPr="00E0039C">
        <w:rPr>
          <w:rFonts w:ascii="Source Sans Pro" w:eastAsia="Open Sans" w:hAnsi="Source Sans Pro" w:cs="Open Sans"/>
          <w:sz w:val="24"/>
          <w:szCs w:val="24"/>
          <w:lang w:val="en-US"/>
        </w:rPr>
        <w:t>. Biological Sciences Open Textbooks.</w:t>
      </w:r>
    </w:p>
    <w:p w14:paraId="5C991389" w14:textId="77777777" w:rsidR="00E0039C" w:rsidRPr="00E0039C" w:rsidRDefault="00E0039C" w:rsidP="00E0039C">
      <w:pPr>
        <w:rPr>
          <w:rFonts w:ascii="Source Sans Pro" w:eastAsia="Open Sans" w:hAnsi="Source Sans Pro" w:cs="Open Sans"/>
          <w:sz w:val="24"/>
          <w:szCs w:val="24"/>
          <w:lang w:val="en-US"/>
        </w:rPr>
      </w:pPr>
    </w:p>
    <w:p w14:paraId="0000000E" w14:textId="5DF797A6" w:rsidR="00DE1AC5" w:rsidRPr="003B5610" w:rsidRDefault="00E0039C" w:rsidP="00E0039C">
      <w:pPr>
        <w:rPr>
          <w:rFonts w:ascii="Source Sans Pro" w:hAnsi="Source Sans Pro"/>
          <w:highlight w:val="white"/>
        </w:rPr>
      </w:pPr>
      <w:r w:rsidRPr="00E0039C">
        <w:rPr>
          <w:rFonts w:ascii="Source Sans Pro" w:eastAsia="Open Sans" w:hAnsi="Source Sans Pro" w:cs="Open Sans"/>
          <w:sz w:val="24"/>
          <w:szCs w:val="24"/>
          <w:lang w:val="en-US"/>
        </w:rPr>
        <w:t xml:space="preserve">Licensed under a </w:t>
      </w:r>
      <w:hyperlink r:id="rId6" w:history="1">
        <w:r w:rsidRPr="00E0039C">
          <w:rPr>
            <w:rStyle w:val="Hyperlink"/>
            <w:rFonts w:ascii="Source Sans Pro" w:eastAsia="Open Sans" w:hAnsi="Source Sans Pro" w:cs="Open Sans"/>
            <w:sz w:val="24"/>
            <w:szCs w:val="24"/>
            <w:lang w:val="en-US"/>
          </w:rPr>
          <w:t>Creative Commons Attribution 4.0 International License</w:t>
        </w:r>
      </w:hyperlink>
      <w:r w:rsidRPr="00E0039C">
        <w:rPr>
          <w:rFonts w:ascii="Source Sans Pro" w:eastAsia="Open Sans" w:hAnsi="Source Sans Pro" w:cs="Open Sans"/>
          <w:sz w:val="24"/>
          <w:szCs w:val="24"/>
          <w:lang w:val="en-US"/>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AF1DE" w14:textId="77777777" w:rsidR="0010300D" w:rsidRDefault="0010300D" w:rsidP="003B5610">
      <w:pPr>
        <w:spacing w:line="240" w:lineRule="auto"/>
      </w:pPr>
      <w:r>
        <w:separator/>
      </w:r>
    </w:p>
  </w:endnote>
  <w:endnote w:type="continuationSeparator" w:id="0">
    <w:p w14:paraId="6271D279" w14:textId="77777777" w:rsidR="0010300D" w:rsidRDefault="0010300D"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3FAD7A88-68EA-426B-B089-955A58B80492}"/>
  </w:font>
  <w:font w:name="Source Sans Pro">
    <w:panose1 w:val="020B0503030403020204"/>
    <w:charset w:val="00"/>
    <w:family w:val="swiss"/>
    <w:pitch w:val="variable"/>
    <w:sig w:usb0="600002F7" w:usb1="00000003" w:usb2="00000000" w:usb3="00000000" w:csb0="0000019F" w:csb1="00000000"/>
    <w:embedRegular r:id="rId2" w:fontKey="{7A59E003-0EC6-4AAB-BCBB-A9A299E6FFF3}"/>
    <w:embedItalic r:id="rId3" w:fontKey="{F7308747-1E6D-4F02-9D5B-A514107B811E}"/>
  </w:font>
  <w:font w:name="Open Sans">
    <w:panose1 w:val="020B0606030504020204"/>
    <w:charset w:val="00"/>
    <w:family w:val="swiss"/>
    <w:pitch w:val="variable"/>
    <w:sig w:usb0="E00002EF" w:usb1="4000205B" w:usb2="00000028" w:usb3="00000000" w:csb0="0000019F" w:csb1="00000000"/>
    <w:embedRegular r:id="rId4" w:fontKey="{066E17C9-7224-4A17-8CC2-73A4F873C4AA}"/>
    <w:embedItalic r:id="rId5" w:fontKey="{CE157314-3147-477E-9587-F80B4C7BBDE1}"/>
  </w:font>
  <w:font w:name="Calibri">
    <w:panose1 w:val="020F0502020204030204"/>
    <w:charset w:val="00"/>
    <w:family w:val="swiss"/>
    <w:pitch w:val="variable"/>
    <w:sig w:usb0="E4002EFF" w:usb1="C200247B" w:usb2="00000009" w:usb3="00000000" w:csb0="000001FF" w:csb1="00000000"/>
    <w:embedRegular r:id="rId6" w:fontKey="{0F0D9079-9085-43EE-957F-37F56F1A8082}"/>
  </w:font>
  <w:font w:name="Cambria">
    <w:panose1 w:val="02040503050406030204"/>
    <w:charset w:val="00"/>
    <w:family w:val="roman"/>
    <w:pitch w:val="variable"/>
    <w:sig w:usb0="E00006FF" w:usb1="420024FF" w:usb2="02000000" w:usb3="00000000" w:csb0="0000019F" w:csb1="00000000"/>
    <w:embedRegular r:id="rId7" w:fontKey="{432F240E-94AC-4BF2-924A-AB9DD79A4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27C116DD" w:rsidR="003B5610" w:rsidRPr="00B453FE" w:rsidRDefault="00E0039C" w:rsidP="003B5610">
        <w:pPr>
          <w:pStyle w:val="Footer"/>
          <w:jc w:val="right"/>
          <w:rPr>
            <w:rFonts w:ascii="Source Sans Pro" w:hAnsi="Source Sans Pro"/>
          </w:rPr>
        </w:pPr>
        <w:r>
          <w:rPr>
            <w:rFonts w:ascii="Source Sans Pro" w:hAnsi="Source Sans Pro"/>
          </w:rPr>
          <w:t>Challenges of Hydrogen</w:t>
        </w:r>
        <w:r w:rsidR="003B5610">
          <w:rPr>
            <w:rFonts w:ascii="Source Sans Pro" w:hAnsi="Source Sans Pro"/>
          </w:rPr>
          <w:t xml:space="preserve"> – Level C</w:t>
        </w:r>
        <w:r w:rsidR="003B5610">
          <w:rPr>
            <w:rFonts w:ascii="Source Sans Pro" w:hAnsi="Source Sans Pro"/>
          </w:rPr>
          <w:tab/>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77D6B3F5" w14:textId="6A5356F2" w:rsidR="003B5610" w:rsidRPr="003B5610" w:rsidRDefault="003B5610">
    <w:pPr>
      <w:pStyle w:val="Footer"/>
      <w:rPr>
        <w:rFonts w:ascii="Source Sans Pro" w:hAnsi="Source Sans Pro"/>
      </w:rPr>
    </w:pPr>
    <w:r w:rsidRPr="00B453FE">
      <w:rPr>
        <w:rFonts w:ascii="Source Sans Pro" w:hAnsi="Source Sans Pro"/>
      </w:rPr>
      <w:t xml:space="preserve">Last reviewed: </w:t>
    </w:r>
    <w:r w:rsidR="005E79C8">
      <w:rPr>
        <w:rFonts w:ascii="Source Sans Pro" w:hAnsi="Source Sans Pro"/>
      </w:rPr>
      <w:t>1/0</w:t>
    </w:r>
    <w:r w:rsidR="0018617E">
      <w:rPr>
        <w:rFonts w:ascii="Source Sans Pro" w:hAnsi="Source Sans Pro"/>
      </w:rPr>
      <w:t>9</w:t>
    </w:r>
    <w:r w:rsidR="005E79C8">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1B68B" w14:textId="77777777" w:rsidR="0010300D" w:rsidRDefault="0010300D" w:rsidP="003B5610">
      <w:pPr>
        <w:spacing w:line="240" w:lineRule="auto"/>
      </w:pPr>
      <w:r>
        <w:separator/>
      </w:r>
    </w:p>
  </w:footnote>
  <w:footnote w:type="continuationSeparator" w:id="0">
    <w:p w14:paraId="3141F418" w14:textId="77777777" w:rsidR="0010300D" w:rsidRDefault="0010300D"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63C3BF2F"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E0039C">
      <w:rPr>
        <w:rFonts w:ascii="Roboto" w:hAnsi="Roboto"/>
        <w:b/>
        <w:bCs/>
        <w:color w:val="27346F"/>
        <w:sz w:val="28"/>
        <w:szCs w:val="28"/>
      </w:rPr>
      <w:t>3</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0225AB"/>
    <w:rsid w:val="0010300D"/>
    <w:rsid w:val="001103E2"/>
    <w:rsid w:val="0018617E"/>
    <w:rsid w:val="00261E0E"/>
    <w:rsid w:val="003B5610"/>
    <w:rsid w:val="003C639C"/>
    <w:rsid w:val="0045450D"/>
    <w:rsid w:val="005C0147"/>
    <w:rsid w:val="005E79C8"/>
    <w:rsid w:val="00865D4D"/>
    <w:rsid w:val="0088690D"/>
    <w:rsid w:val="008C284A"/>
    <w:rsid w:val="008E7E9F"/>
    <w:rsid w:val="00A956D5"/>
    <w:rsid w:val="00B01D00"/>
    <w:rsid w:val="00B657CD"/>
    <w:rsid w:val="00C62952"/>
    <w:rsid w:val="00D802DF"/>
    <w:rsid w:val="00DE1AC5"/>
    <w:rsid w:val="00E0039C"/>
    <w:rsid w:val="00EB3A19"/>
    <w:rsid w:val="00EC4D27"/>
    <w:rsid w:val="00F0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E0039C"/>
    <w:rPr>
      <w:color w:val="0000FF" w:themeColor="hyperlink"/>
      <w:u w:val="single"/>
    </w:rPr>
  </w:style>
  <w:style w:type="character" w:styleId="UnresolvedMention">
    <w:name w:val="Unresolved Mention"/>
    <w:basedOn w:val="DefaultParagraphFont"/>
    <w:uiPriority w:val="99"/>
    <w:semiHidden/>
    <w:unhideWhenUsed/>
    <w:rsid w:val="00E00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00111">
      <w:bodyDiv w:val="1"/>
      <w:marLeft w:val="0"/>
      <w:marRight w:val="0"/>
      <w:marTop w:val="0"/>
      <w:marBottom w:val="0"/>
      <w:divBdr>
        <w:top w:val="none" w:sz="0" w:space="0" w:color="auto"/>
        <w:left w:val="none" w:sz="0" w:space="0" w:color="auto"/>
        <w:bottom w:val="none" w:sz="0" w:space="0" w:color="auto"/>
        <w:right w:val="none" w:sz="0" w:space="0" w:color="auto"/>
      </w:divBdr>
    </w:div>
    <w:div w:id="528841430">
      <w:bodyDiv w:val="1"/>
      <w:marLeft w:val="0"/>
      <w:marRight w:val="0"/>
      <w:marTop w:val="0"/>
      <w:marBottom w:val="0"/>
      <w:divBdr>
        <w:top w:val="none" w:sz="0" w:space="0" w:color="auto"/>
        <w:left w:val="none" w:sz="0" w:space="0" w:color="auto"/>
        <w:bottom w:val="none" w:sz="0" w:space="0" w:color="auto"/>
        <w:right w:val="none" w:sz="0" w:space="0" w:color="auto"/>
      </w:divBdr>
    </w:div>
    <w:div w:id="1124620257">
      <w:bodyDiv w:val="1"/>
      <w:marLeft w:val="0"/>
      <w:marRight w:val="0"/>
      <w:marTop w:val="0"/>
      <w:marBottom w:val="0"/>
      <w:divBdr>
        <w:top w:val="none" w:sz="0" w:space="0" w:color="auto"/>
        <w:left w:val="none" w:sz="0" w:space="0" w:color="auto"/>
        <w:bottom w:val="none" w:sz="0" w:space="0" w:color="auto"/>
        <w:right w:val="none" w:sz="0" w:space="0" w:color="auto"/>
      </w:divBdr>
    </w:div>
    <w:div w:id="1514300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280</Words>
  <Characters>1596</Characters>
  <Application>Microsoft Office Word</Application>
  <DocSecurity>0</DocSecurity>
  <Lines>13</Lines>
  <Paragraphs>3</Paragraphs>
  <ScaleCrop>false</ScaleCrop>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5</cp:revision>
  <dcterms:created xsi:type="dcterms:W3CDTF">2024-10-29T16:54:00Z</dcterms:created>
  <dcterms:modified xsi:type="dcterms:W3CDTF">2025-01-09T15:43:00Z</dcterms:modified>
</cp:coreProperties>
</file>