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25D058" w14:textId="59ED8F81" w:rsidR="00542955" w:rsidRPr="00542955" w:rsidRDefault="00542955" w:rsidP="00542955">
      <w:pPr>
        <w:jc w:val="center"/>
        <w:rPr>
          <w:rFonts w:ascii="Roboto" w:hAnsi="Roboto"/>
          <w:b/>
          <w:sz w:val="28"/>
          <w:szCs w:val="28"/>
          <w:lang w:val="en-US"/>
        </w:rPr>
      </w:pPr>
      <w:r w:rsidRPr="00542955">
        <w:rPr>
          <w:rFonts w:ascii="Roboto" w:hAnsi="Roboto"/>
          <w:b/>
          <w:bCs/>
          <w:sz w:val="28"/>
          <w:szCs w:val="28"/>
          <w:lang w:val="en-US"/>
        </w:rPr>
        <w:t xml:space="preserve">Environmental and Health Challenges of Energy Use - CCRS Level </w:t>
      </w:r>
      <w:r w:rsidR="00F1067A">
        <w:rPr>
          <w:rFonts w:ascii="Roboto" w:hAnsi="Roboto"/>
          <w:b/>
          <w:bCs/>
          <w:sz w:val="28"/>
          <w:szCs w:val="28"/>
          <w:lang w:val="en-US"/>
        </w:rPr>
        <w:t>D</w:t>
      </w:r>
    </w:p>
    <w:p w14:paraId="00000002" w14:textId="77777777" w:rsidR="00DE1AC5" w:rsidRDefault="00DE1AC5">
      <w:pPr>
        <w:jc w:val="center"/>
        <w:rPr>
          <w:b/>
        </w:rPr>
      </w:pPr>
    </w:p>
    <w:p w14:paraId="0FEA2206" w14:textId="22F5F168" w:rsidR="00F1067A" w:rsidRPr="00F1067A" w:rsidRDefault="00F1067A" w:rsidP="00F1067A">
      <w:pPr>
        <w:rPr>
          <w:rFonts w:ascii="Source Sans Pro" w:hAnsi="Source Sans Pro"/>
          <w:sz w:val="24"/>
          <w:szCs w:val="24"/>
          <w:lang w:val="en-US"/>
        </w:rPr>
      </w:pPr>
      <w:r w:rsidRPr="00F1067A">
        <w:rPr>
          <w:rFonts w:ascii="Source Sans Pro" w:hAnsi="Source Sans Pro"/>
          <w:sz w:val="24"/>
          <w:szCs w:val="24"/>
          <w:lang w:val="en-US"/>
        </w:rPr>
        <w:t>The environmental impacts of energy use on humans and the planet can happen anywhere during the life cycle of the energy source. The impacts begin with the extraction of the resource. They continue with the processing, purification, or manufacture of the source</w:t>
      </w:r>
      <w:r w:rsidR="00C41F81">
        <w:rPr>
          <w:rFonts w:ascii="Source Sans Pro" w:hAnsi="Source Sans Pro"/>
          <w:sz w:val="24"/>
          <w:szCs w:val="24"/>
          <w:lang w:val="en-US"/>
        </w:rPr>
        <w:t>,</w:t>
      </w:r>
      <w:r w:rsidRPr="00F1067A">
        <w:rPr>
          <w:rFonts w:ascii="Source Sans Pro" w:hAnsi="Source Sans Pro"/>
          <w:sz w:val="24"/>
          <w:szCs w:val="24"/>
          <w:lang w:val="en-US"/>
        </w:rPr>
        <w:t xml:space="preserve"> its transportation to the place of energy generation, and ends with the disposal of waste generated during use. The extraction of fossil fuels can be used as a case study because its use significantly impacts the environment. As we mine deeper into mountains, farther out at sea, or farther into pristine habitats, we risk damaging fragile environments, and the results of accidents or natural disasters during extraction processes can be devastating. Fossil fuels are often located far from where they are utilized, so they need to be transported by pipeline, tankers, rail, or trucks. These all present the potential for accidents, leakage, and spills. When transported by rail or truck, energy must be expended, and pollutants are generated. Processing petroleum, gas, and coal generates various emissions and wastes and utilizes water resources. Energy production at power plants results in air, water, and, often, waste emissions. </w:t>
      </w:r>
    </w:p>
    <w:p w14:paraId="2428033E" w14:textId="77777777" w:rsidR="00F1067A" w:rsidRPr="00F1067A" w:rsidRDefault="00F1067A" w:rsidP="00F1067A">
      <w:pPr>
        <w:rPr>
          <w:rFonts w:ascii="Source Sans Pro" w:hAnsi="Source Sans Pro"/>
          <w:sz w:val="24"/>
          <w:szCs w:val="24"/>
          <w:lang w:val="en-US"/>
        </w:rPr>
      </w:pPr>
      <w:r w:rsidRPr="00F1067A">
        <w:rPr>
          <w:rFonts w:ascii="Source Sans Pro" w:hAnsi="Source Sans Pro"/>
          <w:sz w:val="24"/>
          <w:szCs w:val="24"/>
          <w:lang w:val="en-US"/>
        </w:rPr>
        <w:br/>
      </w:r>
    </w:p>
    <w:p w14:paraId="2E112ACE" w14:textId="77777777" w:rsidR="00F1067A" w:rsidRPr="00F1067A" w:rsidRDefault="00F1067A" w:rsidP="00F1067A">
      <w:pPr>
        <w:rPr>
          <w:rFonts w:ascii="Source Sans Pro" w:hAnsi="Source Sans Pro"/>
          <w:sz w:val="24"/>
          <w:szCs w:val="24"/>
          <w:lang w:val="en-US"/>
        </w:rPr>
      </w:pPr>
      <w:r w:rsidRPr="00F1067A">
        <w:rPr>
          <w:rFonts w:ascii="Source Sans Pro" w:hAnsi="Source Sans Pro"/>
          <w:sz w:val="24"/>
          <w:szCs w:val="24"/>
          <w:lang w:val="en-US"/>
        </w:rPr>
        <w:t>Adapted from page 285 of:</w:t>
      </w:r>
    </w:p>
    <w:p w14:paraId="63A3ED09" w14:textId="77777777" w:rsidR="00F1067A" w:rsidRPr="00F1067A" w:rsidRDefault="00F1067A" w:rsidP="00F1067A">
      <w:pPr>
        <w:rPr>
          <w:rFonts w:ascii="Source Sans Pro" w:hAnsi="Source Sans Pro"/>
          <w:sz w:val="24"/>
          <w:szCs w:val="24"/>
          <w:lang w:val="en-US"/>
        </w:rPr>
      </w:pPr>
      <w:r w:rsidRPr="00F1067A">
        <w:rPr>
          <w:rFonts w:ascii="Source Sans Pro" w:hAnsi="Source Sans Pro"/>
          <w:sz w:val="24"/>
          <w:szCs w:val="24"/>
          <w:lang w:val="en-US"/>
        </w:rPr>
        <w:t xml:space="preserve">Harris, Emily P. (2023). </w:t>
      </w:r>
      <w:r w:rsidRPr="00F1067A">
        <w:rPr>
          <w:rFonts w:ascii="Source Sans Pro" w:hAnsi="Source Sans Pro"/>
          <w:i/>
          <w:iCs/>
          <w:sz w:val="24"/>
          <w:szCs w:val="24"/>
          <w:lang w:val="en-US"/>
        </w:rPr>
        <w:t>Introduction to Environmental Sciences and Sustainability</w:t>
      </w:r>
      <w:r w:rsidRPr="00F1067A">
        <w:rPr>
          <w:rFonts w:ascii="Source Sans Pro" w:hAnsi="Source Sans Pro"/>
          <w:sz w:val="24"/>
          <w:szCs w:val="24"/>
          <w:lang w:val="en-US"/>
        </w:rPr>
        <w:t>.  University </w:t>
      </w:r>
    </w:p>
    <w:p w14:paraId="22C9680F" w14:textId="77777777" w:rsidR="00F1067A" w:rsidRPr="00F1067A" w:rsidRDefault="00F1067A" w:rsidP="00F1067A">
      <w:pPr>
        <w:rPr>
          <w:rFonts w:ascii="Source Sans Pro" w:hAnsi="Source Sans Pro"/>
          <w:sz w:val="24"/>
          <w:szCs w:val="24"/>
          <w:lang w:val="en-US"/>
        </w:rPr>
      </w:pPr>
      <w:r w:rsidRPr="00F1067A">
        <w:rPr>
          <w:rFonts w:ascii="Source Sans Pro" w:hAnsi="Source Sans Pro"/>
          <w:sz w:val="24"/>
          <w:szCs w:val="24"/>
          <w:lang w:val="en-US"/>
        </w:rPr>
        <w:t xml:space="preserve">of West Florida Pressbooks.  </w:t>
      </w:r>
    </w:p>
    <w:p w14:paraId="5CA038BD" w14:textId="77777777" w:rsidR="00DB0E27" w:rsidRPr="00DB0E27" w:rsidRDefault="00DB0E27" w:rsidP="00DB0E27">
      <w:pPr>
        <w:rPr>
          <w:rFonts w:ascii="Source Sans Pro" w:hAnsi="Source Sans Pro"/>
          <w:sz w:val="10"/>
          <w:szCs w:val="10"/>
          <w:lang w:val="en-US"/>
        </w:rPr>
      </w:pPr>
    </w:p>
    <w:p w14:paraId="0000000E" w14:textId="525A327D" w:rsidR="00DE1AC5" w:rsidRPr="003B5610" w:rsidRDefault="00DB0E27" w:rsidP="00DB0E27">
      <w:pPr>
        <w:rPr>
          <w:rFonts w:ascii="Source Sans Pro" w:hAnsi="Source Sans Pro"/>
          <w:highlight w:val="white"/>
        </w:rPr>
      </w:pPr>
      <w:r w:rsidRPr="00DB0E27">
        <w:rPr>
          <w:rFonts w:ascii="Source Sans Pro" w:hAnsi="Source Sans Pro"/>
          <w:sz w:val="24"/>
          <w:szCs w:val="24"/>
          <w:lang w:val="en-US"/>
        </w:rPr>
        <w:t xml:space="preserve">Licensed under a </w:t>
      </w:r>
      <w:hyperlink r:id="rId6" w:history="1">
        <w:r w:rsidRPr="00DB0E27">
          <w:rPr>
            <w:rStyle w:val="Hyperlink"/>
            <w:rFonts w:ascii="Source Sans Pro" w:hAnsi="Source Sans Pro"/>
            <w:sz w:val="24"/>
            <w:szCs w:val="24"/>
            <w:lang w:val="en-US"/>
          </w:rPr>
          <w:t>Creative Commons Attribution 4.0 International License</w:t>
        </w:r>
      </w:hyperlink>
      <w:r w:rsidRPr="00DB0E27">
        <w:rPr>
          <w:rFonts w:ascii="Source Sans Pro" w:hAnsi="Source Sans Pro"/>
          <w:sz w:val="24"/>
          <w:szCs w:val="24"/>
          <w:lang w:val="en-US"/>
        </w:rPr>
        <w:t>.</w:t>
      </w:r>
    </w:p>
    <w:sectPr w:rsidR="00DE1AC5" w:rsidRPr="003B5610">
      <w:headerReference w:type="default" r:id="rId7"/>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C2B8FF" w14:textId="77777777" w:rsidR="008A2277" w:rsidRDefault="008A2277" w:rsidP="003B5610">
      <w:pPr>
        <w:spacing w:line="240" w:lineRule="auto"/>
      </w:pPr>
      <w:r>
        <w:separator/>
      </w:r>
    </w:p>
  </w:endnote>
  <w:endnote w:type="continuationSeparator" w:id="0">
    <w:p w14:paraId="181E78ED" w14:textId="77777777" w:rsidR="008A2277" w:rsidRDefault="008A2277" w:rsidP="003B56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Bold r:id="rId1" w:fontKey="{40571771-B051-4493-9396-452AEB457F68}"/>
  </w:font>
  <w:font w:name="Source Sans Pro">
    <w:panose1 w:val="020B0503030403020204"/>
    <w:charset w:val="00"/>
    <w:family w:val="swiss"/>
    <w:pitch w:val="variable"/>
    <w:sig w:usb0="600002F7" w:usb1="00000003" w:usb2="00000000" w:usb3="00000000" w:csb0="0000019F" w:csb1="00000000"/>
    <w:embedRegular r:id="rId2" w:fontKey="{A11FA2EA-1EB2-4085-98DD-C0E6EBB06B7D}"/>
    <w:embedItalic r:id="rId3" w:fontKey="{62E31712-8B46-41C3-8202-75882AA178E4}"/>
  </w:font>
  <w:font w:name="Calibri">
    <w:panose1 w:val="020F0502020204030204"/>
    <w:charset w:val="00"/>
    <w:family w:val="swiss"/>
    <w:pitch w:val="variable"/>
    <w:sig w:usb0="E4002EFF" w:usb1="C200247B" w:usb2="00000009" w:usb3="00000000" w:csb0="000001FF" w:csb1="00000000"/>
    <w:embedRegular r:id="rId4" w:fontKey="{17D3AB36-5E9E-44A5-BF53-FA1CDF9B05AF}"/>
  </w:font>
  <w:font w:name="Cambria">
    <w:panose1 w:val="02040503050406030204"/>
    <w:charset w:val="00"/>
    <w:family w:val="roman"/>
    <w:pitch w:val="variable"/>
    <w:sig w:usb0="E00006FF" w:usb1="420024FF" w:usb2="02000000" w:usb3="00000000" w:csb0="0000019F" w:csb1="00000000"/>
    <w:embedRegular r:id="rId5" w:fontKey="{E6B056D7-D406-4E69-A8C6-5978887780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Source Sans Pro" w:hAnsi="Source Sans Pro"/>
      </w:rPr>
      <w:id w:val="-849101817"/>
      <w:docPartObj>
        <w:docPartGallery w:val="Page Numbers (Bottom of Page)"/>
        <w:docPartUnique/>
      </w:docPartObj>
    </w:sdtPr>
    <w:sdtEndPr>
      <w:rPr>
        <w:noProof/>
      </w:rPr>
    </w:sdtEndPr>
    <w:sdtContent>
      <w:p w14:paraId="60E07CBB" w14:textId="0E3FFABB" w:rsidR="003B5610" w:rsidRPr="00542955" w:rsidRDefault="00542955" w:rsidP="00542955">
        <w:pPr>
          <w:pStyle w:val="Footer"/>
          <w:jc w:val="right"/>
          <w:rPr>
            <w:rFonts w:ascii="Source Sans Pro" w:hAnsi="Source Sans Pro"/>
            <w:lang w:val="en-US"/>
          </w:rPr>
        </w:pPr>
        <w:r w:rsidRPr="00542955">
          <w:rPr>
            <w:rFonts w:ascii="Source Sans Pro" w:hAnsi="Source Sans Pro"/>
            <w:lang w:val="en-US"/>
          </w:rPr>
          <w:t xml:space="preserve">Environmental and Health Challenges of Energy Use - CCRS Level </w:t>
        </w:r>
        <w:r w:rsidR="00F1067A">
          <w:rPr>
            <w:rFonts w:ascii="Source Sans Pro" w:hAnsi="Source Sans Pro"/>
            <w:lang w:val="en-US"/>
          </w:rPr>
          <w:t>D</w:t>
        </w:r>
        <w:r w:rsidR="003B5610" w:rsidRPr="00B453FE">
          <w:rPr>
            <w:rFonts w:ascii="Source Sans Pro" w:hAnsi="Source Sans Pro"/>
          </w:rPr>
          <w:tab/>
        </w:r>
        <w:r w:rsidR="003B5610" w:rsidRPr="00B453FE">
          <w:rPr>
            <w:rFonts w:ascii="Source Sans Pro" w:hAnsi="Source Sans Pro"/>
          </w:rPr>
          <w:fldChar w:fldCharType="begin"/>
        </w:r>
        <w:r w:rsidR="003B5610" w:rsidRPr="00B453FE">
          <w:rPr>
            <w:rFonts w:ascii="Source Sans Pro" w:hAnsi="Source Sans Pro"/>
          </w:rPr>
          <w:instrText xml:space="preserve"> PAGE   \* MERGEFORMAT </w:instrText>
        </w:r>
        <w:r w:rsidR="003B5610" w:rsidRPr="00B453FE">
          <w:rPr>
            <w:rFonts w:ascii="Source Sans Pro" w:hAnsi="Source Sans Pro"/>
          </w:rPr>
          <w:fldChar w:fldCharType="separate"/>
        </w:r>
        <w:r w:rsidR="003B5610">
          <w:rPr>
            <w:rFonts w:ascii="Source Sans Pro" w:hAnsi="Source Sans Pro"/>
          </w:rPr>
          <w:t>1</w:t>
        </w:r>
        <w:r w:rsidR="003B5610" w:rsidRPr="00B453FE">
          <w:rPr>
            <w:rFonts w:ascii="Source Sans Pro" w:hAnsi="Source Sans Pro"/>
            <w:noProof/>
          </w:rPr>
          <w:fldChar w:fldCharType="end"/>
        </w:r>
      </w:p>
    </w:sdtContent>
  </w:sdt>
  <w:p w14:paraId="77D6B3F5" w14:textId="11E09DB8" w:rsidR="003B5610" w:rsidRPr="003B5610" w:rsidRDefault="003B5610">
    <w:pPr>
      <w:pStyle w:val="Footer"/>
      <w:rPr>
        <w:rFonts w:ascii="Source Sans Pro" w:hAnsi="Source Sans Pro"/>
      </w:rPr>
    </w:pPr>
    <w:r w:rsidRPr="00B453FE">
      <w:rPr>
        <w:rFonts w:ascii="Source Sans Pro" w:hAnsi="Source Sans Pro"/>
      </w:rPr>
      <w:t xml:space="preserve">Last reviewed: </w:t>
    </w:r>
    <w:r w:rsidR="00C41F81">
      <w:rPr>
        <w:rFonts w:ascii="Source Sans Pro" w:hAnsi="Source Sans Pro"/>
      </w:rPr>
      <w:t>1/0</w:t>
    </w:r>
    <w:r w:rsidR="00332A9D">
      <w:rPr>
        <w:rFonts w:ascii="Source Sans Pro" w:hAnsi="Source Sans Pro"/>
      </w:rPr>
      <w:t>9</w:t>
    </w:r>
    <w:r w:rsidR="00C41F81">
      <w:rPr>
        <w:rFonts w:ascii="Source Sans Pro" w:hAnsi="Source Sans Pro"/>
      </w:rPr>
      <w:t>/25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24407A" w14:textId="77777777" w:rsidR="008A2277" w:rsidRDefault="008A2277" w:rsidP="003B5610">
      <w:pPr>
        <w:spacing w:line="240" w:lineRule="auto"/>
      </w:pPr>
      <w:r>
        <w:separator/>
      </w:r>
    </w:p>
  </w:footnote>
  <w:footnote w:type="continuationSeparator" w:id="0">
    <w:p w14:paraId="05634B32" w14:textId="77777777" w:rsidR="008A2277" w:rsidRDefault="008A2277" w:rsidP="003B561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32A09A" w14:textId="319A161B" w:rsidR="003B5610" w:rsidRPr="00B453FE" w:rsidRDefault="003B5610" w:rsidP="003B5610">
    <w:pPr>
      <w:pStyle w:val="Header"/>
      <w:rPr>
        <w:rFonts w:ascii="Roboto" w:hAnsi="Roboto"/>
        <w:b/>
        <w:bCs/>
        <w:color w:val="27346F"/>
        <w:sz w:val="28"/>
        <w:szCs w:val="28"/>
      </w:rPr>
    </w:pPr>
    <w:r w:rsidRPr="00B453FE">
      <w:rPr>
        <w:rFonts w:ascii="Roboto" w:hAnsi="Roboto"/>
        <w:b/>
        <w:bCs/>
        <w:color w:val="27346F"/>
        <w:sz w:val="28"/>
        <w:szCs w:val="28"/>
      </w:rPr>
      <w:t>Natural Resources Line of Inquiry</w:t>
    </w:r>
    <w:r w:rsidRPr="00B453FE">
      <w:rPr>
        <w:rFonts w:ascii="Roboto" w:hAnsi="Roboto"/>
        <w:b/>
        <w:bCs/>
        <w:color w:val="27346F"/>
        <w:sz w:val="28"/>
        <w:szCs w:val="28"/>
      </w:rPr>
      <w:br/>
      <w:t xml:space="preserve">Lesson </w:t>
    </w:r>
    <w:r>
      <w:rPr>
        <w:rFonts w:ascii="Roboto" w:hAnsi="Roboto"/>
        <w:b/>
        <w:bCs/>
        <w:color w:val="27346F"/>
        <w:sz w:val="28"/>
        <w:szCs w:val="28"/>
      </w:rPr>
      <w:t>2</w:t>
    </w:r>
  </w:p>
  <w:p w14:paraId="4A4FE552" w14:textId="77777777" w:rsidR="003B5610" w:rsidRDefault="003B561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AC5"/>
    <w:rsid w:val="001103E2"/>
    <w:rsid w:val="00216BB8"/>
    <w:rsid w:val="00261E0E"/>
    <w:rsid w:val="00332A9D"/>
    <w:rsid w:val="003B5610"/>
    <w:rsid w:val="0045450D"/>
    <w:rsid w:val="00542955"/>
    <w:rsid w:val="005C0147"/>
    <w:rsid w:val="00865D4D"/>
    <w:rsid w:val="0088690D"/>
    <w:rsid w:val="008A2277"/>
    <w:rsid w:val="00952DFA"/>
    <w:rsid w:val="00A522C9"/>
    <w:rsid w:val="00AA3AE2"/>
    <w:rsid w:val="00BF095C"/>
    <w:rsid w:val="00C41F81"/>
    <w:rsid w:val="00D63CD1"/>
    <w:rsid w:val="00DB0E27"/>
    <w:rsid w:val="00DE1AC5"/>
    <w:rsid w:val="00E15FD0"/>
    <w:rsid w:val="00F1067A"/>
    <w:rsid w:val="00F954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7A73E8"/>
  <w15:docId w15:val="{42125173-0B0D-40AD-A032-212B9A28F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3B5610"/>
    <w:pPr>
      <w:tabs>
        <w:tab w:val="center" w:pos="4680"/>
        <w:tab w:val="right" w:pos="9360"/>
      </w:tabs>
      <w:spacing w:line="240" w:lineRule="auto"/>
    </w:pPr>
  </w:style>
  <w:style w:type="character" w:customStyle="1" w:styleId="HeaderChar">
    <w:name w:val="Header Char"/>
    <w:basedOn w:val="DefaultParagraphFont"/>
    <w:link w:val="Header"/>
    <w:uiPriority w:val="99"/>
    <w:rsid w:val="003B5610"/>
  </w:style>
  <w:style w:type="paragraph" w:styleId="Footer">
    <w:name w:val="footer"/>
    <w:basedOn w:val="Normal"/>
    <w:link w:val="FooterChar"/>
    <w:uiPriority w:val="99"/>
    <w:unhideWhenUsed/>
    <w:rsid w:val="003B5610"/>
    <w:pPr>
      <w:tabs>
        <w:tab w:val="center" w:pos="4680"/>
        <w:tab w:val="right" w:pos="9360"/>
      </w:tabs>
      <w:spacing w:line="240" w:lineRule="auto"/>
    </w:pPr>
  </w:style>
  <w:style w:type="character" w:customStyle="1" w:styleId="FooterChar">
    <w:name w:val="Footer Char"/>
    <w:basedOn w:val="DefaultParagraphFont"/>
    <w:link w:val="Footer"/>
    <w:uiPriority w:val="99"/>
    <w:rsid w:val="003B5610"/>
  </w:style>
  <w:style w:type="character" w:styleId="Hyperlink">
    <w:name w:val="Hyperlink"/>
    <w:basedOn w:val="DefaultParagraphFont"/>
    <w:uiPriority w:val="99"/>
    <w:unhideWhenUsed/>
    <w:rsid w:val="00DB0E27"/>
    <w:rPr>
      <w:color w:val="0000FF" w:themeColor="hyperlink"/>
      <w:u w:val="single"/>
    </w:rPr>
  </w:style>
  <w:style w:type="character" w:styleId="UnresolvedMention">
    <w:name w:val="Unresolved Mention"/>
    <w:basedOn w:val="DefaultParagraphFont"/>
    <w:uiPriority w:val="99"/>
    <w:semiHidden/>
    <w:unhideWhenUsed/>
    <w:rsid w:val="00DB0E27"/>
    <w:rPr>
      <w:color w:val="605E5C"/>
      <w:shd w:val="clear" w:color="auto" w:fill="E1DFDD"/>
    </w:rPr>
  </w:style>
  <w:style w:type="paragraph" w:styleId="NormalWeb">
    <w:name w:val="Normal (Web)"/>
    <w:basedOn w:val="Normal"/>
    <w:uiPriority w:val="99"/>
    <w:semiHidden/>
    <w:unhideWhenUsed/>
    <w:rsid w:val="0054295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6378598">
      <w:bodyDiv w:val="1"/>
      <w:marLeft w:val="0"/>
      <w:marRight w:val="0"/>
      <w:marTop w:val="0"/>
      <w:marBottom w:val="0"/>
      <w:divBdr>
        <w:top w:val="none" w:sz="0" w:space="0" w:color="auto"/>
        <w:left w:val="none" w:sz="0" w:space="0" w:color="auto"/>
        <w:bottom w:val="none" w:sz="0" w:space="0" w:color="auto"/>
        <w:right w:val="none" w:sz="0" w:space="0" w:color="auto"/>
      </w:divBdr>
    </w:div>
    <w:div w:id="426386551">
      <w:bodyDiv w:val="1"/>
      <w:marLeft w:val="0"/>
      <w:marRight w:val="0"/>
      <w:marTop w:val="0"/>
      <w:marBottom w:val="0"/>
      <w:divBdr>
        <w:top w:val="none" w:sz="0" w:space="0" w:color="auto"/>
        <w:left w:val="none" w:sz="0" w:space="0" w:color="auto"/>
        <w:bottom w:val="none" w:sz="0" w:space="0" w:color="auto"/>
        <w:right w:val="none" w:sz="0" w:space="0" w:color="auto"/>
      </w:divBdr>
    </w:div>
    <w:div w:id="928580093">
      <w:bodyDiv w:val="1"/>
      <w:marLeft w:val="0"/>
      <w:marRight w:val="0"/>
      <w:marTop w:val="0"/>
      <w:marBottom w:val="0"/>
      <w:divBdr>
        <w:top w:val="none" w:sz="0" w:space="0" w:color="auto"/>
        <w:left w:val="none" w:sz="0" w:space="0" w:color="auto"/>
        <w:bottom w:val="none" w:sz="0" w:space="0" w:color="auto"/>
        <w:right w:val="none" w:sz="0" w:space="0" w:color="auto"/>
      </w:divBdr>
    </w:div>
    <w:div w:id="1059748477">
      <w:bodyDiv w:val="1"/>
      <w:marLeft w:val="0"/>
      <w:marRight w:val="0"/>
      <w:marTop w:val="0"/>
      <w:marBottom w:val="0"/>
      <w:divBdr>
        <w:top w:val="none" w:sz="0" w:space="0" w:color="auto"/>
        <w:left w:val="none" w:sz="0" w:space="0" w:color="auto"/>
        <w:bottom w:val="none" w:sz="0" w:space="0" w:color="auto"/>
        <w:right w:val="none" w:sz="0" w:space="0" w:color="auto"/>
      </w:divBdr>
    </w:div>
    <w:div w:id="1334648847">
      <w:bodyDiv w:val="1"/>
      <w:marLeft w:val="0"/>
      <w:marRight w:val="0"/>
      <w:marTop w:val="0"/>
      <w:marBottom w:val="0"/>
      <w:divBdr>
        <w:top w:val="none" w:sz="0" w:space="0" w:color="auto"/>
        <w:left w:val="none" w:sz="0" w:space="0" w:color="auto"/>
        <w:bottom w:val="none" w:sz="0" w:space="0" w:color="auto"/>
        <w:right w:val="none" w:sz="0" w:space="0" w:color="auto"/>
      </w:divBdr>
    </w:div>
    <w:div w:id="1475492086">
      <w:bodyDiv w:val="1"/>
      <w:marLeft w:val="0"/>
      <w:marRight w:val="0"/>
      <w:marTop w:val="0"/>
      <w:marBottom w:val="0"/>
      <w:divBdr>
        <w:top w:val="none" w:sz="0" w:space="0" w:color="auto"/>
        <w:left w:val="none" w:sz="0" w:space="0" w:color="auto"/>
        <w:bottom w:val="none" w:sz="0" w:space="0" w:color="auto"/>
        <w:right w:val="none" w:sz="0" w:space="0" w:color="auto"/>
      </w:divBdr>
    </w:div>
    <w:div w:id="1510289101">
      <w:bodyDiv w:val="1"/>
      <w:marLeft w:val="0"/>
      <w:marRight w:val="0"/>
      <w:marTop w:val="0"/>
      <w:marBottom w:val="0"/>
      <w:divBdr>
        <w:top w:val="none" w:sz="0" w:space="0" w:color="auto"/>
        <w:left w:val="none" w:sz="0" w:space="0" w:color="auto"/>
        <w:bottom w:val="none" w:sz="0" w:space="0" w:color="auto"/>
        <w:right w:val="none" w:sz="0" w:space="0" w:color="auto"/>
      </w:divBdr>
    </w:div>
    <w:div w:id="1675061476">
      <w:bodyDiv w:val="1"/>
      <w:marLeft w:val="0"/>
      <w:marRight w:val="0"/>
      <w:marTop w:val="0"/>
      <w:marBottom w:val="0"/>
      <w:divBdr>
        <w:top w:val="none" w:sz="0" w:space="0" w:color="auto"/>
        <w:left w:val="none" w:sz="0" w:space="0" w:color="auto"/>
        <w:bottom w:val="none" w:sz="0" w:space="0" w:color="auto"/>
        <w:right w:val="none" w:sz="0" w:space="0" w:color="auto"/>
      </w:divBdr>
    </w:div>
    <w:div w:id="1875724769">
      <w:bodyDiv w:val="1"/>
      <w:marLeft w:val="0"/>
      <w:marRight w:val="0"/>
      <w:marTop w:val="0"/>
      <w:marBottom w:val="0"/>
      <w:divBdr>
        <w:top w:val="none" w:sz="0" w:space="0" w:color="auto"/>
        <w:left w:val="none" w:sz="0" w:space="0" w:color="auto"/>
        <w:bottom w:val="none" w:sz="0" w:space="0" w:color="auto"/>
        <w:right w:val="none" w:sz="0" w:space="0" w:color="auto"/>
      </w:divBdr>
    </w:div>
    <w:div w:id="20227791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creativecommons.org/licenses/by/4.0/"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232</Words>
  <Characters>1323</Characters>
  <Application>Microsoft Office Word</Application>
  <DocSecurity>0</DocSecurity>
  <Lines>11</Lines>
  <Paragraphs>3</Paragraphs>
  <ScaleCrop>false</ScaleCrop>
  <Company/>
  <LinksUpToDate>false</LinksUpToDate>
  <CharactersWithSpaces>1552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mjmanfred</dc:creator>
  <cp:lastModifiedBy>Matt Manfred</cp:lastModifiedBy>
  <cp:revision>4</cp:revision>
  <dcterms:created xsi:type="dcterms:W3CDTF">2024-09-09T17:27:00Z</dcterms:created>
  <dcterms:modified xsi:type="dcterms:W3CDTF">2025-01-09T15:20:00Z</dcterms:modified>
</cp:coreProperties>
</file>