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A38A" w14:textId="6374A31E" w:rsidR="00EF563C" w:rsidRPr="00926115" w:rsidRDefault="00EF563C" w:rsidP="00673E7E">
      <w:pPr>
        <w:pStyle w:val="ListParagraph"/>
        <w:pBdr>
          <w:top w:val="nil"/>
          <w:left w:val="nil"/>
          <w:bottom w:val="nil"/>
          <w:right w:val="nil"/>
          <w:between w:val="nil"/>
        </w:pBdr>
        <w:ind w:left="7415"/>
        <w:rPr>
          <w:rFonts w:ascii="Open Sans" w:eastAsia="Times New Roman" w:hAnsi="Open Sans" w:cs="Open Sans"/>
          <w:color w:val="000000"/>
          <w:sz w:val="20"/>
          <w:szCs w:val="20"/>
        </w:rPr>
      </w:pPr>
    </w:p>
    <w:p w14:paraId="4F439E22" w14:textId="77777777" w:rsidR="00EF563C" w:rsidRPr="00A42B8A" w:rsidRDefault="00000000" w:rsidP="008710FA">
      <w:pPr>
        <w:pBdr>
          <w:top w:val="nil"/>
          <w:left w:val="nil"/>
          <w:bottom w:val="nil"/>
          <w:right w:val="nil"/>
          <w:between w:val="nil"/>
        </w:pBdr>
        <w:spacing w:before="272"/>
        <w:ind w:left="109" w:right="116"/>
        <w:rPr>
          <w:rFonts w:ascii="Source Sans Pro" w:hAnsi="Source Sans Pro" w:cs="Open Sans"/>
          <w:color w:val="000000"/>
        </w:rPr>
      </w:pPr>
      <w:r w:rsidRPr="00A42B8A">
        <w:rPr>
          <w:rFonts w:ascii="Source Sans Pro" w:hAnsi="Source Sans Pro" w:cs="Open Sans"/>
          <w:color w:val="000000"/>
        </w:rPr>
        <w:t xml:space="preserve">This checklist is designed to be used by adult education program staff to develop a comprehensive scope and sequence for the Career Awareness Context. For planning purposes, staff can work together to determine which topics to include in their delivery of career awareness and whether topics should be delivered by a </w:t>
      </w:r>
      <w:r w:rsidRPr="00A42B8A">
        <w:rPr>
          <w:rFonts w:ascii="Source Sans Pro" w:hAnsi="Source Sans Pro" w:cs="Open Sans"/>
        </w:rPr>
        <w:t>student support coordinator</w:t>
      </w:r>
      <w:r w:rsidRPr="00A42B8A">
        <w:rPr>
          <w:rFonts w:ascii="Source Sans Pro" w:hAnsi="Source Sans Pro" w:cs="Open Sans"/>
          <w:color w:val="000000"/>
        </w:rPr>
        <w:t xml:space="preserve"> or embedded into instructional activities that align with the College and Career Readiness Standards.</w:t>
      </w:r>
    </w:p>
    <w:p w14:paraId="358E0DFF" w14:textId="77777777" w:rsidR="00EF563C" w:rsidRPr="00045C5C" w:rsidRDefault="00EF563C">
      <w:pPr>
        <w:pBdr>
          <w:top w:val="nil"/>
          <w:left w:val="nil"/>
          <w:bottom w:val="nil"/>
          <w:right w:val="nil"/>
          <w:between w:val="nil"/>
        </w:pBdr>
        <w:spacing w:before="11"/>
        <w:rPr>
          <w:rFonts w:ascii="Open Sans" w:hAnsi="Open Sans" w:cs="Open Sans"/>
          <w:color w:val="000000"/>
          <w:sz w:val="18"/>
          <w:szCs w:val="18"/>
        </w:rPr>
      </w:pPr>
    </w:p>
    <w:tbl>
      <w:tblPr>
        <w:tblStyle w:val="a"/>
        <w:tblW w:w="9667" w:type="dxa"/>
        <w:tblInd w:w="126" w:type="dxa"/>
        <w:tblLayout w:type="fixed"/>
        <w:tblLook w:val="0000" w:firstRow="0" w:lastRow="0" w:firstColumn="0" w:lastColumn="0" w:noHBand="0" w:noVBand="0"/>
      </w:tblPr>
      <w:tblGrid>
        <w:gridCol w:w="1616"/>
        <w:gridCol w:w="1312"/>
        <w:gridCol w:w="1479"/>
        <w:gridCol w:w="5260"/>
      </w:tblGrid>
      <w:tr w:rsidR="00EF563C" w:rsidRPr="00A42B8A" w14:paraId="107B6BA5" w14:textId="77777777" w:rsidTr="008710FA">
        <w:trPr>
          <w:trHeight w:val="274"/>
        </w:trPr>
        <w:tc>
          <w:tcPr>
            <w:tcW w:w="1616" w:type="dxa"/>
            <w:vAlign w:val="bottom"/>
          </w:tcPr>
          <w:p w14:paraId="25BBCD00" w14:textId="77777777" w:rsidR="00EF563C" w:rsidRPr="00A42B8A" w:rsidRDefault="00000000" w:rsidP="00CA43E0">
            <w:pPr>
              <w:pBdr>
                <w:top w:val="nil"/>
                <w:left w:val="nil"/>
                <w:bottom w:val="nil"/>
                <w:right w:val="nil"/>
                <w:between w:val="nil"/>
              </w:pBdr>
              <w:spacing w:line="252" w:lineRule="auto"/>
              <w:ind w:left="9" w:right="97"/>
              <w:jc w:val="center"/>
              <w:rPr>
                <w:rFonts w:ascii="Roboto" w:eastAsia="Arial Black" w:hAnsi="Roboto" w:cs="Open Sans"/>
                <w:b/>
                <w:bCs/>
                <w:color w:val="000000"/>
                <w:sz w:val="21"/>
                <w:szCs w:val="21"/>
              </w:rPr>
            </w:pPr>
            <w:r w:rsidRPr="00A42B8A">
              <w:rPr>
                <w:rFonts w:ascii="Roboto" w:eastAsia="Arial Black" w:hAnsi="Roboto" w:cs="Open Sans"/>
                <w:b/>
                <w:bCs/>
                <w:color w:val="000000"/>
                <w:sz w:val="21"/>
                <w:szCs w:val="21"/>
              </w:rPr>
              <w:t>Student Support Coordinator</w:t>
            </w:r>
          </w:p>
        </w:tc>
        <w:tc>
          <w:tcPr>
            <w:tcW w:w="1312" w:type="dxa"/>
            <w:vAlign w:val="bottom"/>
          </w:tcPr>
          <w:p w14:paraId="30B438EA" w14:textId="77777777" w:rsidR="00EF563C" w:rsidRPr="00A42B8A" w:rsidRDefault="00000000" w:rsidP="00CA43E0">
            <w:pPr>
              <w:pBdr>
                <w:top w:val="nil"/>
                <w:left w:val="nil"/>
                <w:bottom w:val="nil"/>
                <w:right w:val="nil"/>
                <w:between w:val="nil"/>
              </w:pBdr>
              <w:spacing w:line="252" w:lineRule="auto"/>
              <w:ind w:left="90" w:right="91"/>
              <w:jc w:val="center"/>
              <w:rPr>
                <w:rFonts w:ascii="Roboto" w:eastAsia="Arial Black" w:hAnsi="Roboto" w:cs="Open Sans"/>
                <w:b/>
                <w:bCs/>
                <w:color w:val="000000"/>
                <w:sz w:val="21"/>
                <w:szCs w:val="21"/>
              </w:rPr>
            </w:pPr>
            <w:r w:rsidRPr="00A42B8A">
              <w:rPr>
                <w:rFonts w:ascii="Roboto" w:eastAsia="Arial Black" w:hAnsi="Roboto" w:cs="Open Sans"/>
                <w:b/>
                <w:bCs/>
                <w:color w:val="000000"/>
                <w:sz w:val="21"/>
                <w:szCs w:val="21"/>
              </w:rPr>
              <w:t>Instructor</w:t>
            </w:r>
          </w:p>
        </w:tc>
        <w:tc>
          <w:tcPr>
            <w:tcW w:w="1479" w:type="dxa"/>
            <w:vAlign w:val="bottom"/>
          </w:tcPr>
          <w:p w14:paraId="0CF84087" w14:textId="77777777" w:rsidR="00EF563C" w:rsidRPr="00A42B8A" w:rsidRDefault="00000000" w:rsidP="00CA43E0">
            <w:pPr>
              <w:pBdr>
                <w:top w:val="nil"/>
                <w:left w:val="nil"/>
                <w:bottom w:val="nil"/>
                <w:right w:val="nil"/>
                <w:between w:val="nil"/>
              </w:pBdr>
              <w:spacing w:line="252" w:lineRule="auto"/>
              <w:ind w:left="105" w:right="98"/>
              <w:jc w:val="center"/>
              <w:rPr>
                <w:rFonts w:ascii="Roboto" w:eastAsia="Arial Black" w:hAnsi="Roboto" w:cs="Open Sans"/>
                <w:b/>
                <w:bCs/>
                <w:color w:val="000000"/>
                <w:sz w:val="21"/>
                <w:szCs w:val="21"/>
              </w:rPr>
            </w:pPr>
            <w:r w:rsidRPr="00A42B8A">
              <w:rPr>
                <w:rFonts w:ascii="Roboto" w:eastAsia="Arial Black" w:hAnsi="Roboto" w:cs="Open Sans"/>
                <w:b/>
                <w:bCs/>
                <w:color w:val="000000"/>
                <w:sz w:val="21"/>
                <w:szCs w:val="21"/>
              </w:rPr>
              <w:t>Partner</w:t>
            </w:r>
          </w:p>
        </w:tc>
        <w:tc>
          <w:tcPr>
            <w:tcW w:w="5260" w:type="dxa"/>
            <w:vAlign w:val="bottom"/>
          </w:tcPr>
          <w:p w14:paraId="2AD03484" w14:textId="6CAF4650" w:rsidR="00EF563C" w:rsidRPr="00A42B8A" w:rsidRDefault="00000000" w:rsidP="00045C5C">
            <w:pPr>
              <w:pBdr>
                <w:top w:val="nil"/>
                <w:left w:val="nil"/>
                <w:bottom w:val="nil"/>
                <w:right w:val="nil"/>
                <w:between w:val="nil"/>
              </w:pBdr>
              <w:spacing w:line="252" w:lineRule="auto"/>
              <w:ind w:left="134"/>
              <w:rPr>
                <w:rFonts w:ascii="Roboto" w:eastAsia="Arial Black" w:hAnsi="Roboto" w:cs="Open Sans"/>
                <w:b/>
                <w:bCs/>
                <w:color w:val="000000"/>
                <w:sz w:val="21"/>
                <w:szCs w:val="21"/>
              </w:rPr>
            </w:pPr>
            <w:r w:rsidRPr="00A42B8A">
              <w:rPr>
                <w:rFonts w:ascii="Roboto" w:eastAsia="Arial Black" w:hAnsi="Roboto" w:cs="Open Sans"/>
                <w:b/>
                <w:bCs/>
                <w:color w:val="000000"/>
                <w:sz w:val="21"/>
                <w:szCs w:val="21"/>
              </w:rPr>
              <w:t>Career Awareness Topics</w:t>
            </w:r>
          </w:p>
        </w:tc>
      </w:tr>
      <w:tr w:rsidR="00EF563C" w:rsidRPr="00A42B8A" w14:paraId="1D8B8F8A" w14:textId="77777777" w:rsidTr="008710FA">
        <w:trPr>
          <w:trHeight w:val="274"/>
        </w:trPr>
        <w:sdt>
          <w:sdtPr>
            <w:rPr>
              <w:rFonts w:ascii="Source Sans Pro" w:eastAsia="Noto Sans Symbols" w:hAnsi="Source Sans Pro" w:cs="Open Sans"/>
              <w:color w:val="000000"/>
              <w:sz w:val="21"/>
              <w:szCs w:val="21"/>
            </w:rPr>
            <w:id w:val="-1465657782"/>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69DD5B8D" w14:textId="45C534CB" w:rsidR="00EF563C" w:rsidRPr="00A42B8A" w:rsidRDefault="00CA43E0">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030716234"/>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6C0E1C6B" w14:textId="54B1E2A8" w:rsidR="00EF563C" w:rsidRPr="00A42B8A" w:rsidRDefault="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902044472"/>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746519CC" w14:textId="566BC4CE" w:rsidR="00EF563C" w:rsidRPr="00A42B8A" w:rsidRDefault="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659B9AB9" w14:textId="77777777" w:rsidR="00EF563C" w:rsidRPr="00A42B8A" w:rsidRDefault="00000000">
            <w:pPr>
              <w:pBdr>
                <w:top w:val="nil"/>
                <w:left w:val="nil"/>
                <w:bottom w:val="nil"/>
                <w:right w:val="nil"/>
                <w:between w:val="nil"/>
              </w:pBdr>
              <w:spacing w:before="20" w:line="232" w:lineRule="auto"/>
              <w:ind w:left="134"/>
              <w:rPr>
                <w:rFonts w:ascii="Source Sans Pro" w:hAnsi="Source Sans Pro" w:cs="Open Sans"/>
                <w:color w:val="000000"/>
                <w:sz w:val="21"/>
                <w:szCs w:val="21"/>
              </w:rPr>
            </w:pPr>
            <w:r w:rsidRPr="00A42B8A">
              <w:rPr>
                <w:rFonts w:ascii="Source Sans Pro" w:hAnsi="Source Sans Pro" w:cs="Open Sans"/>
                <w:color w:val="000000"/>
                <w:sz w:val="21"/>
                <w:szCs w:val="21"/>
              </w:rPr>
              <w:t>Set SMART goals</w:t>
            </w:r>
          </w:p>
        </w:tc>
      </w:tr>
      <w:tr w:rsidR="00FD3FCF" w:rsidRPr="00A42B8A" w14:paraId="3F4F8817" w14:textId="77777777" w:rsidTr="008710FA">
        <w:trPr>
          <w:trHeight w:val="274"/>
        </w:trPr>
        <w:sdt>
          <w:sdtPr>
            <w:rPr>
              <w:rFonts w:ascii="Source Sans Pro" w:eastAsia="Noto Sans Symbols" w:hAnsi="Source Sans Pro" w:cs="Open Sans"/>
              <w:color w:val="000000"/>
              <w:sz w:val="21"/>
              <w:szCs w:val="21"/>
            </w:rPr>
            <w:id w:val="-196075450"/>
            <w14:checkbox>
              <w14:checked w14:val="0"/>
              <w14:checkedState w14:val="2612" w14:font="MS Gothic"/>
              <w14:uncheckedState w14:val="2610" w14:font="MS Gothic"/>
            </w14:checkbox>
          </w:sdtPr>
          <w:sdtContent>
            <w:tc>
              <w:tcPr>
                <w:tcW w:w="1616" w:type="dxa"/>
              </w:tcPr>
              <w:p w14:paraId="0E0E5CEE" w14:textId="2B0DF065" w:rsidR="00FD3FCF" w:rsidRPr="00A42B8A" w:rsidRDefault="00FD3FCF"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922679167"/>
            <w14:checkbox>
              <w14:checked w14:val="0"/>
              <w14:checkedState w14:val="2612" w14:font="MS Gothic"/>
              <w14:uncheckedState w14:val="2610" w14:font="MS Gothic"/>
            </w14:checkbox>
          </w:sdtPr>
          <w:sdtContent>
            <w:tc>
              <w:tcPr>
                <w:tcW w:w="1312" w:type="dxa"/>
              </w:tcPr>
              <w:p w14:paraId="580FC7FD" w14:textId="760112A4"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2086057735"/>
            <w14:checkbox>
              <w14:checked w14:val="0"/>
              <w14:checkedState w14:val="2612" w14:font="MS Gothic"/>
              <w14:uncheckedState w14:val="2610" w14:font="MS Gothic"/>
            </w14:checkbox>
          </w:sdtPr>
          <w:sdtContent>
            <w:tc>
              <w:tcPr>
                <w:tcW w:w="1479" w:type="dxa"/>
              </w:tcPr>
              <w:p w14:paraId="70781138" w14:textId="22352739"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49398927" w14:textId="77777777" w:rsidR="00FD3FCF" w:rsidRPr="00A42B8A" w:rsidRDefault="00FD3FCF" w:rsidP="00FD3FCF">
            <w:pPr>
              <w:pBdr>
                <w:top w:val="nil"/>
                <w:left w:val="nil"/>
                <w:bottom w:val="nil"/>
                <w:right w:val="nil"/>
                <w:between w:val="nil"/>
              </w:pBdr>
              <w:spacing w:before="20" w:line="233" w:lineRule="auto"/>
              <w:ind w:left="134"/>
              <w:rPr>
                <w:rFonts w:ascii="Source Sans Pro" w:hAnsi="Source Sans Pro" w:cs="Open Sans"/>
                <w:color w:val="000000"/>
                <w:sz w:val="21"/>
                <w:szCs w:val="21"/>
              </w:rPr>
            </w:pPr>
            <w:r w:rsidRPr="00A42B8A">
              <w:rPr>
                <w:rFonts w:ascii="Source Sans Pro" w:hAnsi="Source Sans Pro" w:cs="Open Sans"/>
                <w:color w:val="000000"/>
                <w:sz w:val="21"/>
                <w:szCs w:val="21"/>
              </w:rPr>
              <w:t>Set initial career goal</w:t>
            </w:r>
          </w:p>
        </w:tc>
      </w:tr>
      <w:tr w:rsidR="00FD3FCF" w:rsidRPr="00A42B8A" w14:paraId="35C23087" w14:textId="77777777" w:rsidTr="008710FA">
        <w:trPr>
          <w:trHeight w:val="274"/>
        </w:trPr>
        <w:sdt>
          <w:sdtPr>
            <w:rPr>
              <w:rFonts w:ascii="Source Sans Pro" w:eastAsia="Noto Sans Symbols" w:hAnsi="Source Sans Pro" w:cs="Open Sans"/>
              <w:color w:val="000000"/>
              <w:sz w:val="21"/>
              <w:szCs w:val="21"/>
            </w:rPr>
            <w:id w:val="1201209729"/>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6924BBE9" w14:textId="054D0EA6" w:rsidR="00FD3FCF" w:rsidRPr="00A42B8A" w:rsidRDefault="00CA43E0"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03650953"/>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4149C684" w14:textId="391FEF01" w:rsidR="00FD3FCF" w:rsidRPr="00A42B8A" w:rsidRDefault="00FD3FCF"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485586687"/>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46518CDF" w14:textId="1920C2A5" w:rsidR="00FD3FCF" w:rsidRPr="00A42B8A" w:rsidRDefault="00FD3FCF"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41961576" w14:textId="77777777" w:rsidR="00FD3FCF" w:rsidRPr="00A42B8A" w:rsidRDefault="00FD3FCF" w:rsidP="00FD3FCF">
            <w:pPr>
              <w:pBdr>
                <w:top w:val="nil"/>
                <w:left w:val="nil"/>
                <w:bottom w:val="nil"/>
                <w:right w:val="nil"/>
                <w:between w:val="nil"/>
              </w:pBdr>
              <w:spacing w:before="20" w:line="232" w:lineRule="auto"/>
              <w:ind w:left="134"/>
              <w:rPr>
                <w:rFonts w:ascii="Source Sans Pro" w:hAnsi="Source Sans Pro" w:cs="Open Sans"/>
                <w:color w:val="000000"/>
                <w:sz w:val="21"/>
                <w:szCs w:val="21"/>
              </w:rPr>
            </w:pPr>
            <w:r w:rsidRPr="00A42B8A">
              <w:rPr>
                <w:rFonts w:ascii="Source Sans Pro" w:hAnsi="Source Sans Pro" w:cs="Open Sans"/>
                <w:color w:val="000000"/>
                <w:sz w:val="21"/>
                <w:szCs w:val="21"/>
              </w:rPr>
              <w:t>Administer assessments</w:t>
            </w:r>
          </w:p>
        </w:tc>
      </w:tr>
      <w:tr w:rsidR="00FD3FCF" w:rsidRPr="00A42B8A" w14:paraId="431D460F" w14:textId="77777777" w:rsidTr="008710FA">
        <w:trPr>
          <w:trHeight w:val="274"/>
        </w:trPr>
        <w:sdt>
          <w:sdtPr>
            <w:rPr>
              <w:rFonts w:ascii="Source Sans Pro" w:eastAsia="Noto Sans Symbols" w:hAnsi="Source Sans Pro" w:cs="Open Sans"/>
              <w:color w:val="000000"/>
              <w:sz w:val="21"/>
              <w:szCs w:val="21"/>
            </w:rPr>
            <w:id w:val="124823084"/>
            <w14:checkbox>
              <w14:checked w14:val="0"/>
              <w14:checkedState w14:val="2612" w14:font="MS Gothic"/>
              <w14:uncheckedState w14:val="2610" w14:font="MS Gothic"/>
            </w14:checkbox>
          </w:sdtPr>
          <w:sdtContent>
            <w:tc>
              <w:tcPr>
                <w:tcW w:w="1616" w:type="dxa"/>
              </w:tcPr>
              <w:p w14:paraId="75CC6AA7" w14:textId="511D7249" w:rsidR="00FD3FCF" w:rsidRPr="00A42B8A" w:rsidRDefault="00FD3FCF"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925389605"/>
            <w14:checkbox>
              <w14:checked w14:val="0"/>
              <w14:checkedState w14:val="2612" w14:font="MS Gothic"/>
              <w14:uncheckedState w14:val="2610" w14:font="MS Gothic"/>
            </w14:checkbox>
          </w:sdtPr>
          <w:sdtContent>
            <w:tc>
              <w:tcPr>
                <w:tcW w:w="1312" w:type="dxa"/>
              </w:tcPr>
              <w:p w14:paraId="3E24910A" w14:textId="629C7BC6"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76566363"/>
            <w14:checkbox>
              <w14:checked w14:val="0"/>
              <w14:checkedState w14:val="2612" w14:font="MS Gothic"/>
              <w14:uncheckedState w14:val="2610" w14:font="MS Gothic"/>
            </w14:checkbox>
          </w:sdtPr>
          <w:sdtContent>
            <w:tc>
              <w:tcPr>
                <w:tcW w:w="1479" w:type="dxa"/>
              </w:tcPr>
              <w:p w14:paraId="1BDCF697" w14:textId="28454016"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06ECBD0D" w14:textId="77777777" w:rsidR="00FD3FCF" w:rsidRPr="00A42B8A" w:rsidRDefault="00FD3FCF" w:rsidP="00926115">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Skills</w:t>
            </w:r>
          </w:p>
        </w:tc>
      </w:tr>
      <w:tr w:rsidR="00FD3FCF" w:rsidRPr="00A42B8A" w14:paraId="4C95D8A2" w14:textId="77777777" w:rsidTr="008710FA">
        <w:trPr>
          <w:trHeight w:val="274"/>
        </w:trPr>
        <w:sdt>
          <w:sdtPr>
            <w:rPr>
              <w:rFonts w:ascii="Source Sans Pro" w:eastAsia="Noto Sans Symbols" w:hAnsi="Source Sans Pro" w:cs="Open Sans"/>
              <w:color w:val="000000"/>
              <w:sz w:val="21"/>
              <w:szCs w:val="21"/>
            </w:rPr>
            <w:id w:val="-1362197212"/>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551578FA" w14:textId="19A6DA10" w:rsidR="00FD3FCF" w:rsidRPr="00A42B8A" w:rsidRDefault="00CA43E0"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345678892"/>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33CEEC42" w14:textId="5B166347" w:rsidR="00FD3FCF" w:rsidRPr="00A42B8A" w:rsidRDefault="00FD3FCF"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760756645"/>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244A66DC" w14:textId="04EB7157" w:rsidR="00FD3FCF" w:rsidRPr="00A42B8A" w:rsidRDefault="00FD3FCF"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5558D951" w14:textId="77777777" w:rsidR="00FD3FCF" w:rsidRPr="00A42B8A" w:rsidRDefault="00FD3FCF" w:rsidP="00926115">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Interests</w:t>
            </w:r>
          </w:p>
        </w:tc>
      </w:tr>
      <w:tr w:rsidR="00FD3FCF" w:rsidRPr="00A42B8A" w14:paraId="02A5C502" w14:textId="77777777" w:rsidTr="008710FA">
        <w:trPr>
          <w:trHeight w:val="274"/>
        </w:trPr>
        <w:sdt>
          <w:sdtPr>
            <w:rPr>
              <w:rFonts w:ascii="Source Sans Pro" w:eastAsia="Noto Sans Symbols" w:hAnsi="Source Sans Pro" w:cs="Open Sans"/>
              <w:color w:val="000000"/>
              <w:sz w:val="21"/>
              <w:szCs w:val="21"/>
            </w:rPr>
            <w:id w:val="-2017684220"/>
            <w14:checkbox>
              <w14:checked w14:val="0"/>
              <w14:checkedState w14:val="2612" w14:font="MS Gothic"/>
              <w14:uncheckedState w14:val="2610" w14:font="MS Gothic"/>
            </w14:checkbox>
          </w:sdtPr>
          <w:sdtContent>
            <w:tc>
              <w:tcPr>
                <w:tcW w:w="1616" w:type="dxa"/>
              </w:tcPr>
              <w:p w14:paraId="2BA4A162" w14:textId="02E0ACEA" w:rsidR="00FD3FCF" w:rsidRPr="00A42B8A" w:rsidRDefault="00FD3FCF"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703986750"/>
            <w14:checkbox>
              <w14:checked w14:val="0"/>
              <w14:checkedState w14:val="2612" w14:font="MS Gothic"/>
              <w14:uncheckedState w14:val="2610" w14:font="MS Gothic"/>
            </w14:checkbox>
          </w:sdtPr>
          <w:sdtContent>
            <w:tc>
              <w:tcPr>
                <w:tcW w:w="1312" w:type="dxa"/>
              </w:tcPr>
              <w:p w14:paraId="65D000F8" w14:textId="2292AD13"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227804019"/>
            <w14:checkbox>
              <w14:checked w14:val="0"/>
              <w14:checkedState w14:val="2612" w14:font="MS Gothic"/>
              <w14:uncheckedState w14:val="2610" w14:font="MS Gothic"/>
            </w14:checkbox>
          </w:sdtPr>
          <w:sdtContent>
            <w:tc>
              <w:tcPr>
                <w:tcW w:w="1479" w:type="dxa"/>
              </w:tcPr>
              <w:p w14:paraId="77C21829" w14:textId="70067C61"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6C25D693" w14:textId="77777777" w:rsidR="00FD3FCF" w:rsidRPr="00A42B8A" w:rsidRDefault="00FD3FCF" w:rsidP="00926115">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Work importance</w:t>
            </w:r>
          </w:p>
        </w:tc>
      </w:tr>
      <w:tr w:rsidR="00FD3FCF" w:rsidRPr="00A42B8A" w14:paraId="3A2B760D" w14:textId="77777777" w:rsidTr="008710FA">
        <w:trPr>
          <w:trHeight w:val="274"/>
        </w:trPr>
        <w:sdt>
          <w:sdtPr>
            <w:rPr>
              <w:rFonts w:ascii="Source Sans Pro" w:eastAsia="Noto Sans Symbols" w:hAnsi="Source Sans Pro" w:cs="Open Sans"/>
              <w:color w:val="000000"/>
              <w:sz w:val="21"/>
              <w:szCs w:val="21"/>
            </w:rPr>
            <w:id w:val="1217552513"/>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2C839E17" w14:textId="3AE8DAC6" w:rsidR="00FD3FCF" w:rsidRPr="00A42B8A" w:rsidRDefault="00CA43E0"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958323544"/>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5054B352" w14:textId="0747E9E7" w:rsidR="00FD3FCF" w:rsidRPr="00A42B8A" w:rsidRDefault="00FD3FCF"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974413799"/>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5C702EE6" w14:textId="6CE4E59B" w:rsidR="00FD3FCF" w:rsidRPr="00A42B8A" w:rsidRDefault="00FD3FCF"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56C40CCA" w14:textId="77777777" w:rsidR="00FD3FCF" w:rsidRPr="00A42B8A" w:rsidRDefault="00FD3FCF" w:rsidP="00FD3FCF">
            <w:pPr>
              <w:pBdr>
                <w:top w:val="nil"/>
                <w:left w:val="nil"/>
                <w:bottom w:val="nil"/>
                <w:right w:val="nil"/>
                <w:between w:val="nil"/>
              </w:pBdr>
              <w:spacing w:before="20" w:line="232" w:lineRule="auto"/>
              <w:ind w:left="134"/>
              <w:rPr>
                <w:rFonts w:ascii="Source Sans Pro" w:hAnsi="Source Sans Pro" w:cs="Open Sans"/>
                <w:color w:val="000000"/>
                <w:sz w:val="21"/>
                <w:szCs w:val="21"/>
              </w:rPr>
            </w:pPr>
            <w:r w:rsidRPr="00A42B8A">
              <w:rPr>
                <w:rFonts w:ascii="Source Sans Pro" w:hAnsi="Source Sans Pro" w:cs="Open Sans"/>
                <w:color w:val="000000"/>
                <w:sz w:val="21"/>
                <w:szCs w:val="21"/>
              </w:rPr>
              <w:t>Provide information about personal job values</w:t>
            </w:r>
          </w:p>
        </w:tc>
      </w:tr>
      <w:tr w:rsidR="00FD3FCF" w:rsidRPr="00A42B8A" w14:paraId="5C4BBC19" w14:textId="77777777" w:rsidTr="008710FA">
        <w:trPr>
          <w:trHeight w:val="274"/>
        </w:trPr>
        <w:sdt>
          <w:sdtPr>
            <w:rPr>
              <w:rFonts w:ascii="Source Sans Pro" w:eastAsia="Noto Sans Symbols" w:hAnsi="Source Sans Pro" w:cs="Open Sans"/>
              <w:color w:val="000000"/>
              <w:sz w:val="21"/>
              <w:szCs w:val="21"/>
            </w:rPr>
            <w:id w:val="-175656567"/>
            <w14:checkbox>
              <w14:checked w14:val="0"/>
              <w14:checkedState w14:val="2612" w14:font="MS Gothic"/>
              <w14:uncheckedState w14:val="2610" w14:font="MS Gothic"/>
            </w14:checkbox>
          </w:sdtPr>
          <w:sdtContent>
            <w:tc>
              <w:tcPr>
                <w:tcW w:w="1616" w:type="dxa"/>
              </w:tcPr>
              <w:p w14:paraId="305CB44E" w14:textId="0FBB5DA7" w:rsidR="00FD3FCF" w:rsidRPr="00A42B8A" w:rsidRDefault="00FD3FCF"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783467867"/>
            <w14:checkbox>
              <w14:checked w14:val="0"/>
              <w14:checkedState w14:val="2612" w14:font="MS Gothic"/>
              <w14:uncheckedState w14:val="2610" w14:font="MS Gothic"/>
            </w14:checkbox>
          </w:sdtPr>
          <w:sdtContent>
            <w:tc>
              <w:tcPr>
                <w:tcW w:w="1312" w:type="dxa"/>
              </w:tcPr>
              <w:p w14:paraId="6F7DD72B" w14:textId="5BFA8B7A"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795362819"/>
            <w14:checkbox>
              <w14:checked w14:val="0"/>
              <w14:checkedState w14:val="2612" w14:font="MS Gothic"/>
              <w14:uncheckedState w14:val="2610" w14:font="MS Gothic"/>
            </w14:checkbox>
          </w:sdtPr>
          <w:sdtContent>
            <w:tc>
              <w:tcPr>
                <w:tcW w:w="1479" w:type="dxa"/>
              </w:tcPr>
              <w:p w14:paraId="49B48DB9" w14:textId="35C5A7D4"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2EADCAD9" w14:textId="77777777" w:rsidR="00FD3FCF" w:rsidRPr="00A42B8A" w:rsidRDefault="00FD3FCF" w:rsidP="00926115">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Preferred work schedule</w:t>
            </w:r>
          </w:p>
        </w:tc>
      </w:tr>
      <w:tr w:rsidR="00FD3FCF" w:rsidRPr="00A42B8A" w14:paraId="5185B2F2" w14:textId="77777777" w:rsidTr="008710FA">
        <w:trPr>
          <w:trHeight w:val="274"/>
        </w:trPr>
        <w:sdt>
          <w:sdtPr>
            <w:rPr>
              <w:rFonts w:ascii="Source Sans Pro" w:eastAsia="Noto Sans Symbols" w:hAnsi="Source Sans Pro" w:cs="Open Sans"/>
              <w:color w:val="000000"/>
              <w:sz w:val="21"/>
              <w:szCs w:val="21"/>
            </w:rPr>
            <w:id w:val="-1660842213"/>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607C000B" w14:textId="597E852F" w:rsidR="00FD3FCF" w:rsidRPr="00A42B8A" w:rsidRDefault="00CA43E0"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463623257"/>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101A9498" w14:textId="1D1FEEC7" w:rsidR="00FD3FCF" w:rsidRPr="00A42B8A" w:rsidRDefault="00FD3FCF"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679875171"/>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66C34297" w14:textId="6D180B93" w:rsidR="00FD3FCF" w:rsidRPr="00A42B8A" w:rsidRDefault="00FD3FCF"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6BDE7D9C" w14:textId="77777777" w:rsidR="00FD3FCF" w:rsidRPr="00A42B8A" w:rsidRDefault="00FD3FCF" w:rsidP="00926115">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Preferred work conditions</w:t>
            </w:r>
          </w:p>
        </w:tc>
      </w:tr>
      <w:tr w:rsidR="00FD3FCF" w:rsidRPr="00A42B8A" w14:paraId="291D3761" w14:textId="77777777" w:rsidTr="008710FA">
        <w:trPr>
          <w:trHeight w:val="274"/>
        </w:trPr>
        <w:sdt>
          <w:sdtPr>
            <w:rPr>
              <w:rFonts w:ascii="Source Sans Pro" w:eastAsia="Noto Sans Symbols" w:hAnsi="Source Sans Pro" w:cs="Open Sans"/>
              <w:color w:val="000000"/>
              <w:sz w:val="21"/>
              <w:szCs w:val="21"/>
            </w:rPr>
            <w:id w:val="-1759667184"/>
            <w14:checkbox>
              <w14:checked w14:val="0"/>
              <w14:checkedState w14:val="2612" w14:font="MS Gothic"/>
              <w14:uncheckedState w14:val="2610" w14:font="MS Gothic"/>
            </w14:checkbox>
          </w:sdtPr>
          <w:sdtContent>
            <w:tc>
              <w:tcPr>
                <w:tcW w:w="1616" w:type="dxa"/>
              </w:tcPr>
              <w:p w14:paraId="112ECFB3" w14:textId="55BB4962" w:rsidR="00FD3FCF" w:rsidRPr="00A42B8A" w:rsidRDefault="00FD3FCF"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2123098448"/>
            <w14:checkbox>
              <w14:checked w14:val="0"/>
              <w14:checkedState w14:val="2612" w14:font="MS Gothic"/>
              <w14:uncheckedState w14:val="2610" w14:font="MS Gothic"/>
            </w14:checkbox>
          </w:sdtPr>
          <w:sdtContent>
            <w:tc>
              <w:tcPr>
                <w:tcW w:w="1312" w:type="dxa"/>
              </w:tcPr>
              <w:p w14:paraId="4BE2BB14" w14:textId="6660DE29"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9825077"/>
            <w14:checkbox>
              <w14:checked w14:val="0"/>
              <w14:checkedState w14:val="2612" w14:font="MS Gothic"/>
              <w14:uncheckedState w14:val="2610" w14:font="MS Gothic"/>
            </w14:checkbox>
          </w:sdtPr>
          <w:sdtContent>
            <w:tc>
              <w:tcPr>
                <w:tcW w:w="1479" w:type="dxa"/>
              </w:tcPr>
              <w:p w14:paraId="542FB8D2" w14:textId="2D37AA5B"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45D21FDD" w14:textId="77777777" w:rsidR="00FD3FCF" w:rsidRPr="00A42B8A" w:rsidRDefault="00FD3FCF" w:rsidP="00FD3FCF">
            <w:pPr>
              <w:pBdr>
                <w:top w:val="nil"/>
                <w:left w:val="nil"/>
                <w:bottom w:val="nil"/>
                <w:right w:val="nil"/>
                <w:between w:val="nil"/>
              </w:pBdr>
              <w:spacing w:before="19" w:line="233" w:lineRule="auto"/>
              <w:ind w:left="134"/>
              <w:rPr>
                <w:rFonts w:ascii="Source Sans Pro" w:hAnsi="Source Sans Pro" w:cs="Open Sans"/>
                <w:color w:val="000000"/>
                <w:sz w:val="21"/>
                <w:szCs w:val="21"/>
              </w:rPr>
            </w:pPr>
            <w:r w:rsidRPr="00A42B8A">
              <w:rPr>
                <w:rFonts w:ascii="Source Sans Pro" w:hAnsi="Source Sans Pro" w:cs="Open Sans"/>
                <w:color w:val="000000"/>
                <w:sz w:val="21"/>
                <w:szCs w:val="21"/>
              </w:rPr>
              <w:t>Provide information about the local labor market</w:t>
            </w:r>
          </w:p>
        </w:tc>
      </w:tr>
      <w:tr w:rsidR="00FD3FCF" w:rsidRPr="00A42B8A" w14:paraId="109E2050" w14:textId="77777777" w:rsidTr="008710FA">
        <w:trPr>
          <w:trHeight w:val="274"/>
        </w:trPr>
        <w:sdt>
          <w:sdtPr>
            <w:rPr>
              <w:rFonts w:ascii="Source Sans Pro" w:eastAsia="Noto Sans Symbols" w:hAnsi="Source Sans Pro" w:cs="Open Sans"/>
              <w:color w:val="000000"/>
              <w:sz w:val="21"/>
              <w:szCs w:val="21"/>
            </w:rPr>
            <w:id w:val="-538890389"/>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60E252C3" w14:textId="3F1145ED" w:rsidR="00FD3FCF" w:rsidRPr="00A42B8A" w:rsidRDefault="00CA43E0"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704129601"/>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658DEA77" w14:textId="4AF21047" w:rsidR="00FD3FCF" w:rsidRPr="00A42B8A" w:rsidRDefault="00FD3FCF"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512455038"/>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1068B917" w14:textId="43676097" w:rsidR="00FD3FCF" w:rsidRPr="00A42B8A" w:rsidRDefault="00FD3FCF"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1C916360" w14:textId="77777777" w:rsidR="00FD3FCF" w:rsidRPr="00A42B8A" w:rsidRDefault="00FD3FCF" w:rsidP="00926115">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Value of High Priority Occupations (HPO)</w:t>
            </w:r>
          </w:p>
        </w:tc>
      </w:tr>
      <w:tr w:rsidR="00FD3FCF" w:rsidRPr="00A42B8A" w14:paraId="4BB888A7" w14:textId="77777777" w:rsidTr="008710FA">
        <w:trPr>
          <w:trHeight w:val="272"/>
        </w:trPr>
        <w:sdt>
          <w:sdtPr>
            <w:rPr>
              <w:rFonts w:ascii="Source Sans Pro" w:eastAsia="Noto Sans Symbols" w:hAnsi="Source Sans Pro" w:cs="Open Sans"/>
              <w:color w:val="000000"/>
              <w:sz w:val="21"/>
              <w:szCs w:val="21"/>
            </w:rPr>
            <w:id w:val="1187798927"/>
            <w14:checkbox>
              <w14:checked w14:val="0"/>
              <w14:checkedState w14:val="2612" w14:font="MS Gothic"/>
              <w14:uncheckedState w14:val="2610" w14:font="MS Gothic"/>
            </w14:checkbox>
          </w:sdtPr>
          <w:sdtContent>
            <w:tc>
              <w:tcPr>
                <w:tcW w:w="1616" w:type="dxa"/>
              </w:tcPr>
              <w:p w14:paraId="1D4A46A6" w14:textId="221E9F4A" w:rsidR="00FD3FCF" w:rsidRPr="00A42B8A" w:rsidRDefault="00FD3FCF"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167288588"/>
            <w14:checkbox>
              <w14:checked w14:val="0"/>
              <w14:checkedState w14:val="2612" w14:font="MS Gothic"/>
              <w14:uncheckedState w14:val="2610" w14:font="MS Gothic"/>
            </w14:checkbox>
          </w:sdtPr>
          <w:sdtContent>
            <w:tc>
              <w:tcPr>
                <w:tcW w:w="1312" w:type="dxa"/>
              </w:tcPr>
              <w:p w14:paraId="458520E0" w14:textId="2624B336"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211695192"/>
            <w14:checkbox>
              <w14:checked w14:val="0"/>
              <w14:checkedState w14:val="2612" w14:font="MS Gothic"/>
              <w14:uncheckedState w14:val="2610" w14:font="MS Gothic"/>
            </w14:checkbox>
          </w:sdtPr>
          <w:sdtContent>
            <w:tc>
              <w:tcPr>
                <w:tcW w:w="1479" w:type="dxa"/>
              </w:tcPr>
              <w:p w14:paraId="1F4B11A9" w14:textId="68FBEAAB"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1DF14388" w14:textId="77777777" w:rsidR="00FD3FCF" w:rsidRPr="00A42B8A" w:rsidRDefault="00FD3FCF" w:rsidP="00926115">
            <w:pPr>
              <w:numPr>
                <w:ilvl w:val="0"/>
                <w:numId w:val="26"/>
              </w:numPr>
              <w:pBdr>
                <w:top w:val="nil"/>
                <w:left w:val="nil"/>
                <w:bottom w:val="nil"/>
                <w:right w:val="nil"/>
                <w:between w:val="nil"/>
              </w:pBdr>
              <w:tabs>
                <w:tab w:val="left" w:pos="854"/>
                <w:tab w:val="left" w:pos="855"/>
              </w:tabs>
              <w:spacing w:before="12"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Preferred geography</w:t>
            </w:r>
          </w:p>
        </w:tc>
      </w:tr>
      <w:tr w:rsidR="00FD3FCF" w:rsidRPr="00A42B8A" w14:paraId="3709F585" w14:textId="77777777" w:rsidTr="008710FA">
        <w:trPr>
          <w:trHeight w:val="274"/>
        </w:trPr>
        <w:sdt>
          <w:sdtPr>
            <w:rPr>
              <w:rFonts w:ascii="Source Sans Pro" w:eastAsia="Noto Sans Symbols" w:hAnsi="Source Sans Pro" w:cs="Open Sans"/>
              <w:color w:val="000000"/>
              <w:sz w:val="21"/>
              <w:szCs w:val="21"/>
            </w:rPr>
            <w:id w:val="661897647"/>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015F5D1E" w14:textId="483C57B9" w:rsidR="00FD3FCF" w:rsidRPr="00A42B8A" w:rsidRDefault="00CA43E0"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151053019"/>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4283F155" w14:textId="54DFED2A"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32508500"/>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5ACE34E0" w14:textId="2D9A4E48"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33CF695D" w14:textId="77777777" w:rsidR="00FD3FCF" w:rsidRPr="00A42B8A" w:rsidRDefault="00FD3FCF" w:rsidP="00926115">
            <w:pPr>
              <w:numPr>
                <w:ilvl w:val="0"/>
                <w:numId w:val="26"/>
              </w:numPr>
              <w:pBdr>
                <w:top w:val="nil"/>
                <w:left w:val="nil"/>
                <w:bottom w:val="nil"/>
                <w:right w:val="nil"/>
                <w:between w:val="nil"/>
              </w:pBdr>
              <w:tabs>
                <w:tab w:val="left" w:pos="854"/>
                <w:tab w:val="left" w:pos="855"/>
              </w:tabs>
              <w:spacing w:before="12" w:line="241"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Job outlook</w:t>
            </w:r>
          </w:p>
        </w:tc>
      </w:tr>
      <w:tr w:rsidR="00FD3FCF" w:rsidRPr="00A42B8A" w14:paraId="724B6A85" w14:textId="77777777" w:rsidTr="008710FA">
        <w:trPr>
          <w:trHeight w:val="274"/>
        </w:trPr>
        <w:sdt>
          <w:sdtPr>
            <w:rPr>
              <w:rFonts w:ascii="Source Sans Pro" w:eastAsia="Noto Sans Symbols" w:hAnsi="Source Sans Pro" w:cs="Open Sans"/>
              <w:color w:val="000000"/>
              <w:sz w:val="21"/>
              <w:szCs w:val="21"/>
            </w:rPr>
            <w:id w:val="638843652"/>
            <w14:checkbox>
              <w14:checked w14:val="0"/>
              <w14:checkedState w14:val="2612" w14:font="MS Gothic"/>
              <w14:uncheckedState w14:val="2610" w14:font="MS Gothic"/>
            </w14:checkbox>
          </w:sdtPr>
          <w:sdtContent>
            <w:tc>
              <w:tcPr>
                <w:tcW w:w="1616" w:type="dxa"/>
              </w:tcPr>
              <w:p w14:paraId="141CB5E7" w14:textId="34DF6463" w:rsidR="00FD3FCF" w:rsidRPr="00A42B8A" w:rsidRDefault="00FD3FCF"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164908550"/>
            <w14:checkbox>
              <w14:checked w14:val="0"/>
              <w14:checkedState w14:val="2612" w14:font="MS Gothic"/>
              <w14:uncheckedState w14:val="2610" w14:font="MS Gothic"/>
            </w14:checkbox>
          </w:sdtPr>
          <w:sdtContent>
            <w:tc>
              <w:tcPr>
                <w:tcW w:w="1312" w:type="dxa"/>
              </w:tcPr>
              <w:p w14:paraId="2C7B1671" w14:textId="41244AF9" w:rsidR="00FD3FCF" w:rsidRPr="00A42B8A" w:rsidRDefault="00FD3FCF"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607737293"/>
            <w14:checkbox>
              <w14:checked w14:val="0"/>
              <w14:checkedState w14:val="2612" w14:font="MS Gothic"/>
              <w14:uncheckedState w14:val="2610" w14:font="MS Gothic"/>
            </w14:checkbox>
          </w:sdtPr>
          <w:sdtContent>
            <w:tc>
              <w:tcPr>
                <w:tcW w:w="1479" w:type="dxa"/>
              </w:tcPr>
              <w:p w14:paraId="0918B762" w14:textId="285D015C" w:rsidR="00FD3FCF" w:rsidRPr="00A42B8A" w:rsidRDefault="00FD3FCF"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143FE546" w14:textId="77777777" w:rsidR="00FD3FCF" w:rsidRPr="00A42B8A" w:rsidRDefault="00FD3FCF" w:rsidP="00926115">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Labor supply</w:t>
            </w:r>
          </w:p>
        </w:tc>
      </w:tr>
      <w:tr w:rsidR="00FD3FCF" w:rsidRPr="00A42B8A" w14:paraId="05F8573C" w14:textId="77777777" w:rsidTr="008710FA">
        <w:trPr>
          <w:trHeight w:val="274"/>
        </w:trPr>
        <w:sdt>
          <w:sdtPr>
            <w:rPr>
              <w:rFonts w:ascii="Source Sans Pro" w:eastAsia="Noto Sans Symbols" w:hAnsi="Source Sans Pro" w:cs="Open Sans"/>
              <w:color w:val="000000"/>
              <w:sz w:val="21"/>
              <w:szCs w:val="21"/>
            </w:rPr>
            <w:id w:val="1914198549"/>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52426414" w14:textId="79E4079E" w:rsidR="00FD3FCF" w:rsidRPr="00A42B8A" w:rsidRDefault="00CA43E0"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789327231"/>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58064588" w14:textId="1D5A409B"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030256237"/>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03A64C53" w14:textId="2A6D2AB7"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1DCABE6F" w14:textId="77777777" w:rsidR="00FD3FCF" w:rsidRPr="00A42B8A" w:rsidRDefault="00FD3FCF" w:rsidP="00FD3FCF">
            <w:pPr>
              <w:pBdr>
                <w:top w:val="nil"/>
                <w:left w:val="nil"/>
                <w:bottom w:val="nil"/>
                <w:right w:val="nil"/>
                <w:between w:val="nil"/>
              </w:pBdr>
              <w:spacing w:before="19" w:line="233" w:lineRule="auto"/>
              <w:ind w:left="134"/>
              <w:rPr>
                <w:rFonts w:ascii="Source Sans Pro" w:hAnsi="Source Sans Pro" w:cs="Open Sans"/>
                <w:color w:val="000000"/>
                <w:sz w:val="21"/>
                <w:szCs w:val="21"/>
              </w:rPr>
            </w:pPr>
            <w:r w:rsidRPr="00A42B8A">
              <w:rPr>
                <w:rFonts w:ascii="Source Sans Pro" w:hAnsi="Source Sans Pro" w:cs="Open Sans"/>
                <w:color w:val="000000"/>
                <w:sz w:val="21"/>
                <w:szCs w:val="21"/>
              </w:rPr>
              <w:t>Provide information about jobs</w:t>
            </w:r>
          </w:p>
        </w:tc>
      </w:tr>
      <w:tr w:rsidR="00FD3FCF" w:rsidRPr="00A42B8A" w14:paraId="79AB8CA5" w14:textId="77777777" w:rsidTr="008710FA">
        <w:trPr>
          <w:trHeight w:val="274"/>
        </w:trPr>
        <w:sdt>
          <w:sdtPr>
            <w:rPr>
              <w:rFonts w:ascii="Source Sans Pro" w:eastAsia="Noto Sans Symbols" w:hAnsi="Source Sans Pro" w:cs="Open Sans"/>
              <w:color w:val="000000"/>
              <w:sz w:val="21"/>
              <w:szCs w:val="21"/>
            </w:rPr>
            <w:id w:val="-293830724"/>
            <w14:checkbox>
              <w14:checked w14:val="0"/>
              <w14:checkedState w14:val="2612" w14:font="MS Gothic"/>
              <w14:uncheckedState w14:val="2610" w14:font="MS Gothic"/>
            </w14:checkbox>
          </w:sdtPr>
          <w:sdtContent>
            <w:tc>
              <w:tcPr>
                <w:tcW w:w="1616" w:type="dxa"/>
              </w:tcPr>
              <w:p w14:paraId="23374109" w14:textId="62A80FF2" w:rsidR="00FD3FCF" w:rsidRPr="00A42B8A" w:rsidRDefault="00FD3FCF"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584756220"/>
            <w14:checkbox>
              <w14:checked w14:val="0"/>
              <w14:checkedState w14:val="2612" w14:font="MS Gothic"/>
              <w14:uncheckedState w14:val="2610" w14:font="MS Gothic"/>
            </w14:checkbox>
          </w:sdtPr>
          <w:sdtContent>
            <w:tc>
              <w:tcPr>
                <w:tcW w:w="1312" w:type="dxa"/>
              </w:tcPr>
              <w:p w14:paraId="19C6BE81" w14:textId="3C5DA00B" w:rsidR="00FD3FCF" w:rsidRPr="00A42B8A" w:rsidRDefault="00FD3FCF"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607551646"/>
            <w14:checkbox>
              <w14:checked w14:val="0"/>
              <w14:checkedState w14:val="2612" w14:font="MS Gothic"/>
              <w14:uncheckedState w14:val="2610" w14:font="MS Gothic"/>
            </w14:checkbox>
          </w:sdtPr>
          <w:sdtContent>
            <w:tc>
              <w:tcPr>
                <w:tcW w:w="1479" w:type="dxa"/>
              </w:tcPr>
              <w:p w14:paraId="7887123B" w14:textId="6ED18742" w:rsidR="00FD3FCF" w:rsidRPr="00A42B8A" w:rsidRDefault="00FD3FCF"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70D36A8D" w14:textId="77777777" w:rsidR="00FD3FCF" w:rsidRPr="00A42B8A" w:rsidRDefault="00FD3FCF" w:rsidP="00926115">
            <w:pPr>
              <w:numPr>
                <w:ilvl w:val="0"/>
                <w:numId w:val="25"/>
              </w:numPr>
              <w:pBdr>
                <w:top w:val="nil"/>
                <w:left w:val="nil"/>
                <w:bottom w:val="nil"/>
                <w:right w:val="nil"/>
                <w:between w:val="nil"/>
              </w:pBdr>
              <w:tabs>
                <w:tab w:val="left" w:pos="854"/>
                <w:tab w:val="left" w:pos="855"/>
              </w:tabs>
              <w:spacing w:before="13" w:line="239" w:lineRule="auto"/>
              <w:ind w:hanging="703"/>
              <w:rPr>
                <w:rFonts w:ascii="Source Sans Pro" w:hAnsi="Source Sans Pro" w:cs="Open Sans"/>
                <w:color w:val="000000"/>
                <w:sz w:val="21"/>
                <w:szCs w:val="21"/>
              </w:rPr>
            </w:pPr>
            <w:r w:rsidRPr="00A42B8A">
              <w:rPr>
                <w:rFonts w:ascii="Source Sans Pro" w:hAnsi="Source Sans Pro" w:cs="Open Sans"/>
                <w:color w:val="000000"/>
                <w:sz w:val="21"/>
                <w:szCs w:val="21"/>
              </w:rPr>
              <w:t>Jobs vs. careers</w:t>
            </w:r>
          </w:p>
        </w:tc>
      </w:tr>
      <w:tr w:rsidR="00FD3FCF" w:rsidRPr="00A42B8A" w14:paraId="5EDA00ED" w14:textId="77777777" w:rsidTr="008710FA">
        <w:trPr>
          <w:trHeight w:val="274"/>
        </w:trPr>
        <w:sdt>
          <w:sdtPr>
            <w:rPr>
              <w:rFonts w:ascii="Source Sans Pro" w:eastAsia="Noto Sans Symbols" w:hAnsi="Source Sans Pro" w:cs="Open Sans"/>
              <w:color w:val="000000"/>
              <w:sz w:val="21"/>
              <w:szCs w:val="21"/>
            </w:rPr>
            <w:id w:val="-279951223"/>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453F85A9" w14:textId="08BC302F" w:rsidR="00FD3FCF" w:rsidRPr="00A42B8A" w:rsidRDefault="00CA43E0" w:rsidP="00CA43E0">
                <w:pPr>
                  <w:pBdr>
                    <w:top w:val="nil"/>
                    <w:left w:val="nil"/>
                    <w:bottom w:val="nil"/>
                    <w:right w:val="nil"/>
                    <w:between w:val="nil"/>
                  </w:pBdr>
                  <w:shd w:val="clear" w:color="auto" w:fill="F2F2F2" w:themeFill="background1" w:themeFillShade="F2"/>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81524533"/>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30F777A4" w14:textId="258B0071"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747876767"/>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20B5A0DA" w14:textId="609CBA6D"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72E88F9A" w14:textId="77777777" w:rsidR="00FD3FCF" w:rsidRPr="00A42B8A" w:rsidRDefault="00FD3FCF" w:rsidP="00926115">
            <w:pPr>
              <w:numPr>
                <w:ilvl w:val="0"/>
                <w:numId w:val="25"/>
              </w:numPr>
              <w:pBdr>
                <w:top w:val="nil"/>
                <w:left w:val="nil"/>
                <w:bottom w:val="nil"/>
                <w:right w:val="nil"/>
                <w:between w:val="nil"/>
              </w:pBdr>
              <w:tabs>
                <w:tab w:val="left" w:pos="854"/>
                <w:tab w:val="left" w:pos="855"/>
              </w:tabs>
              <w:spacing w:before="12" w:line="241" w:lineRule="auto"/>
              <w:ind w:hanging="703"/>
              <w:rPr>
                <w:rFonts w:ascii="Source Sans Pro" w:hAnsi="Source Sans Pro" w:cs="Open Sans"/>
                <w:color w:val="000000"/>
                <w:sz w:val="21"/>
                <w:szCs w:val="21"/>
              </w:rPr>
            </w:pPr>
            <w:r w:rsidRPr="00A42B8A">
              <w:rPr>
                <w:rFonts w:ascii="Source Sans Pro" w:hAnsi="Source Sans Pro" w:cs="Open Sans"/>
                <w:color w:val="000000"/>
                <w:sz w:val="21"/>
                <w:szCs w:val="21"/>
              </w:rPr>
              <w:t>Salaries vs. wages</w:t>
            </w:r>
          </w:p>
        </w:tc>
      </w:tr>
      <w:tr w:rsidR="00FD3FCF" w:rsidRPr="00A42B8A" w14:paraId="2FAD9DBB" w14:textId="77777777" w:rsidTr="008710FA">
        <w:trPr>
          <w:trHeight w:val="274"/>
        </w:trPr>
        <w:sdt>
          <w:sdtPr>
            <w:rPr>
              <w:rFonts w:ascii="Source Sans Pro" w:eastAsia="Noto Sans Symbols" w:hAnsi="Source Sans Pro" w:cs="Open Sans"/>
              <w:color w:val="000000"/>
              <w:sz w:val="21"/>
              <w:szCs w:val="21"/>
            </w:rPr>
            <w:id w:val="1242453979"/>
            <w14:checkbox>
              <w14:checked w14:val="0"/>
              <w14:checkedState w14:val="2612" w14:font="MS Gothic"/>
              <w14:uncheckedState w14:val="2610" w14:font="MS Gothic"/>
            </w14:checkbox>
          </w:sdtPr>
          <w:sdtContent>
            <w:tc>
              <w:tcPr>
                <w:tcW w:w="1616" w:type="dxa"/>
              </w:tcPr>
              <w:p w14:paraId="6C627935" w14:textId="35380F19" w:rsidR="00FD3FCF" w:rsidRPr="00A42B8A" w:rsidRDefault="00FD3FCF"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842165259"/>
            <w14:checkbox>
              <w14:checked w14:val="0"/>
              <w14:checkedState w14:val="2612" w14:font="MS Gothic"/>
              <w14:uncheckedState w14:val="2610" w14:font="MS Gothic"/>
            </w14:checkbox>
          </w:sdtPr>
          <w:sdtContent>
            <w:tc>
              <w:tcPr>
                <w:tcW w:w="1312" w:type="dxa"/>
              </w:tcPr>
              <w:p w14:paraId="18D0E2CA" w14:textId="26D4BF0B" w:rsidR="00FD3FCF" w:rsidRPr="00A42B8A" w:rsidRDefault="00FD3FCF"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2110379217"/>
            <w14:checkbox>
              <w14:checked w14:val="0"/>
              <w14:checkedState w14:val="2612" w14:font="MS Gothic"/>
              <w14:uncheckedState w14:val="2610" w14:font="MS Gothic"/>
            </w14:checkbox>
          </w:sdtPr>
          <w:sdtContent>
            <w:tc>
              <w:tcPr>
                <w:tcW w:w="1479" w:type="dxa"/>
              </w:tcPr>
              <w:p w14:paraId="20990EAA" w14:textId="4AB1E0BD" w:rsidR="00FD3FCF" w:rsidRPr="00A42B8A" w:rsidRDefault="00FD3FCF"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2AD45AD6" w14:textId="22C569CF" w:rsidR="00FD3FCF" w:rsidRPr="00A42B8A" w:rsidRDefault="00FD3FCF" w:rsidP="00926115">
            <w:pPr>
              <w:numPr>
                <w:ilvl w:val="0"/>
                <w:numId w:val="25"/>
              </w:numPr>
              <w:pBdr>
                <w:top w:val="nil"/>
                <w:left w:val="nil"/>
                <w:bottom w:val="nil"/>
                <w:right w:val="nil"/>
                <w:between w:val="nil"/>
              </w:pBdr>
              <w:tabs>
                <w:tab w:val="left" w:pos="854"/>
                <w:tab w:val="left" w:pos="855"/>
              </w:tabs>
              <w:spacing w:before="13" w:line="239" w:lineRule="auto"/>
              <w:ind w:hanging="703"/>
              <w:rPr>
                <w:rFonts w:ascii="Source Sans Pro" w:hAnsi="Source Sans Pro" w:cs="Open Sans"/>
                <w:color w:val="000000"/>
                <w:sz w:val="21"/>
                <w:szCs w:val="21"/>
                <w:lang w:val="fr-FR"/>
              </w:rPr>
            </w:pPr>
            <w:r w:rsidRPr="00A42B8A">
              <w:rPr>
                <w:rFonts w:ascii="Source Sans Pro" w:hAnsi="Source Sans Pro" w:cs="Open Sans"/>
                <w:color w:val="000000"/>
                <w:sz w:val="21"/>
                <w:szCs w:val="21"/>
                <w:lang w:val="fr-FR"/>
              </w:rPr>
              <w:t>Traditional vs. nontraditional jobs</w:t>
            </w:r>
          </w:p>
        </w:tc>
      </w:tr>
      <w:tr w:rsidR="00FD3FCF" w:rsidRPr="00A42B8A" w14:paraId="01E2C9C3" w14:textId="77777777" w:rsidTr="008710FA">
        <w:trPr>
          <w:trHeight w:val="274"/>
        </w:trPr>
        <w:sdt>
          <w:sdtPr>
            <w:rPr>
              <w:rFonts w:ascii="Source Sans Pro" w:eastAsia="Noto Sans Symbols" w:hAnsi="Source Sans Pro" w:cs="Open Sans"/>
              <w:color w:val="000000"/>
              <w:sz w:val="21"/>
              <w:szCs w:val="21"/>
            </w:rPr>
            <w:id w:val="265581857"/>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3288EE8B" w14:textId="2C422935" w:rsidR="00FD3FCF" w:rsidRPr="00A42B8A" w:rsidRDefault="00CA43E0"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568657828"/>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4A341BA5" w14:textId="20CBC850"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216555555"/>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4C1557EA" w14:textId="44D058C3"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69DA9714" w14:textId="0A78FB20" w:rsidR="00FD3FCF" w:rsidRPr="00A42B8A" w:rsidRDefault="00FD3FCF" w:rsidP="00926115">
            <w:pPr>
              <w:numPr>
                <w:ilvl w:val="0"/>
                <w:numId w:val="25"/>
              </w:numPr>
              <w:pBdr>
                <w:top w:val="nil"/>
                <w:left w:val="nil"/>
                <w:bottom w:val="nil"/>
                <w:right w:val="nil"/>
                <w:between w:val="nil"/>
              </w:pBdr>
              <w:tabs>
                <w:tab w:val="left" w:pos="854"/>
                <w:tab w:val="left" w:pos="855"/>
              </w:tabs>
              <w:spacing w:before="12" w:line="241" w:lineRule="auto"/>
              <w:ind w:hanging="703"/>
              <w:rPr>
                <w:rFonts w:ascii="Source Sans Pro" w:hAnsi="Source Sans Pro" w:cs="Open Sans"/>
                <w:color w:val="000000"/>
                <w:sz w:val="21"/>
                <w:szCs w:val="21"/>
              </w:rPr>
            </w:pPr>
            <w:r w:rsidRPr="00A42B8A">
              <w:rPr>
                <w:rFonts w:ascii="Source Sans Pro" w:hAnsi="Source Sans Pro" w:cs="Open Sans"/>
                <w:color w:val="000000"/>
                <w:sz w:val="21"/>
                <w:szCs w:val="21"/>
              </w:rPr>
              <w:t>Temporary vs</w:t>
            </w:r>
            <w:r w:rsidR="00AF11E1" w:rsidRPr="00A42B8A">
              <w:rPr>
                <w:rFonts w:ascii="Source Sans Pro" w:hAnsi="Source Sans Pro" w:cs="Open Sans"/>
                <w:color w:val="000000"/>
                <w:sz w:val="21"/>
                <w:szCs w:val="21"/>
              </w:rPr>
              <w:t>.</w:t>
            </w:r>
            <w:r w:rsidRPr="00A42B8A">
              <w:rPr>
                <w:rFonts w:ascii="Source Sans Pro" w:hAnsi="Source Sans Pro" w:cs="Open Sans"/>
                <w:color w:val="000000"/>
                <w:sz w:val="21"/>
                <w:szCs w:val="21"/>
              </w:rPr>
              <w:t xml:space="preserve"> permanent employment</w:t>
            </w:r>
          </w:p>
        </w:tc>
      </w:tr>
      <w:tr w:rsidR="00FD3FCF" w:rsidRPr="00A42B8A" w14:paraId="46037449" w14:textId="77777777" w:rsidTr="008710FA">
        <w:trPr>
          <w:trHeight w:val="274"/>
        </w:trPr>
        <w:sdt>
          <w:sdtPr>
            <w:rPr>
              <w:rFonts w:ascii="Source Sans Pro" w:eastAsia="Noto Sans Symbols" w:hAnsi="Source Sans Pro" w:cs="Open Sans"/>
              <w:color w:val="000000"/>
              <w:sz w:val="21"/>
              <w:szCs w:val="21"/>
            </w:rPr>
            <w:id w:val="96304897"/>
            <w14:checkbox>
              <w14:checked w14:val="0"/>
              <w14:checkedState w14:val="2612" w14:font="MS Gothic"/>
              <w14:uncheckedState w14:val="2610" w14:font="MS Gothic"/>
            </w14:checkbox>
          </w:sdtPr>
          <w:sdtContent>
            <w:tc>
              <w:tcPr>
                <w:tcW w:w="1616" w:type="dxa"/>
              </w:tcPr>
              <w:p w14:paraId="7462FC1A" w14:textId="54C596B4" w:rsidR="00FD3FCF" w:rsidRPr="00A42B8A" w:rsidRDefault="00FD3FCF"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362355885"/>
            <w14:checkbox>
              <w14:checked w14:val="0"/>
              <w14:checkedState w14:val="2612" w14:font="MS Gothic"/>
              <w14:uncheckedState w14:val="2610" w14:font="MS Gothic"/>
            </w14:checkbox>
          </w:sdtPr>
          <w:sdtContent>
            <w:tc>
              <w:tcPr>
                <w:tcW w:w="1312" w:type="dxa"/>
              </w:tcPr>
              <w:p w14:paraId="146E6F7B" w14:textId="5FC1026F" w:rsidR="00FD3FCF" w:rsidRPr="00A42B8A" w:rsidRDefault="00FD3FCF"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638339325"/>
            <w14:checkbox>
              <w14:checked w14:val="0"/>
              <w14:checkedState w14:val="2612" w14:font="MS Gothic"/>
              <w14:uncheckedState w14:val="2610" w14:font="MS Gothic"/>
            </w14:checkbox>
          </w:sdtPr>
          <w:sdtContent>
            <w:tc>
              <w:tcPr>
                <w:tcW w:w="1479" w:type="dxa"/>
              </w:tcPr>
              <w:p w14:paraId="6BB779CD" w14:textId="0A8747ED" w:rsidR="00FD3FCF" w:rsidRPr="00A42B8A" w:rsidRDefault="00FD3FCF"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78C8AF8C" w14:textId="77777777" w:rsidR="00FD3FCF" w:rsidRPr="00A42B8A" w:rsidRDefault="00FD3FCF" w:rsidP="00926115">
            <w:pPr>
              <w:numPr>
                <w:ilvl w:val="0"/>
                <w:numId w:val="25"/>
              </w:numPr>
              <w:pBdr>
                <w:top w:val="nil"/>
                <w:left w:val="nil"/>
                <w:bottom w:val="nil"/>
                <w:right w:val="nil"/>
                <w:between w:val="nil"/>
              </w:pBdr>
              <w:tabs>
                <w:tab w:val="left" w:pos="854"/>
                <w:tab w:val="left" w:pos="855"/>
              </w:tabs>
              <w:spacing w:before="13" w:line="239" w:lineRule="auto"/>
              <w:ind w:hanging="703"/>
              <w:rPr>
                <w:rFonts w:ascii="Source Sans Pro" w:hAnsi="Source Sans Pro" w:cs="Open Sans"/>
                <w:color w:val="000000"/>
                <w:sz w:val="21"/>
                <w:szCs w:val="21"/>
              </w:rPr>
            </w:pPr>
            <w:r w:rsidRPr="00A42B8A">
              <w:rPr>
                <w:rFonts w:ascii="Source Sans Pro" w:hAnsi="Source Sans Pro" w:cs="Open Sans"/>
                <w:color w:val="000000"/>
                <w:sz w:val="21"/>
                <w:szCs w:val="21"/>
              </w:rPr>
              <w:t>Job descriptions</w:t>
            </w:r>
          </w:p>
        </w:tc>
      </w:tr>
      <w:tr w:rsidR="00FD3FCF" w:rsidRPr="00A42B8A" w14:paraId="2711295F" w14:textId="77777777" w:rsidTr="008710FA">
        <w:trPr>
          <w:trHeight w:val="274"/>
        </w:trPr>
        <w:sdt>
          <w:sdtPr>
            <w:rPr>
              <w:rFonts w:ascii="Source Sans Pro" w:eastAsia="Noto Sans Symbols" w:hAnsi="Source Sans Pro" w:cs="Open Sans"/>
              <w:color w:val="000000"/>
              <w:sz w:val="21"/>
              <w:szCs w:val="21"/>
            </w:rPr>
            <w:id w:val="1678610208"/>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0D90FA0D" w14:textId="640489DD" w:rsidR="00FD3FCF" w:rsidRPr="00A42B8A" w:rsidRDefault="00CA43E0"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291018964"/>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0DD57CEC" w14:textId="6A0E13C9" w:rsidR="00FD3FCF" w:rsidRPr="00A42B8A" w:rsidRDefault="00FD3FCF"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549346949"/>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5226260D" w14:textId="3919E8DA" w:rsidR="00FD3FCF" w:rsidRPr="00A42B8A" w:rsidRDefault="00FD3FCF"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1C8EA308" w14:textId="77777777" w:rsidR="00FD3FCF" w:rsidRPr="00A42B8A" w:rsidRDefault="00FD3FCF" w:rsidP="00926115">
            <w:pPr>
              <w:numPr>
                <w:ilvl w:val="0"/>
                <w:numId w:val="25"/>
              </w:numPr>
              <w:pBdr>
                <w:top w:val="nil"/>
                <w:left w:val="nil"/>
                <w:bottom w:val="nil"/>
                <w:right w:val="nil"/>
                <w:between w:val="nil"/>
              </w:pBdr>
              <w:tabs>
                <w:tab w:val="left" w:pos="854"/>
                <w:tab w:val="left" w:pos="855"/>
              </w:tabs>
              <w:spacing w:before="12" w:line="241" w:lineRule="auto"/>
              <w:ind w:hanging="703"/>
              <w:rPr>
                <w:rFonts w:ascii="Source Sans Pro" w:hAnsi="Source Sans Pro" w:cs="Open Sans"/>
                <w:color w:val="000000"/>
                <w:sz w:val="21"/>
                <w:szCs w:val="21"/>
              </w:rPr>
            </w:pPr>
            <w:r w:rsidRPr="00A42B8A">
              <w:rPr>
                <w:rFonts w:ascii="Source Sans Pro" w:hAnsi="Source Sans Pro" w:cs="Open Sans"/>
                <w:color w:val="000000"/>
                <w:sz w:val="21"/>
                <w:szCs w:val="21"/>
              </w:rPr>
              <w:t>Potential for advancement</w:t>
            </w:r>
          </w:p>
        </w:tc>
      </w:tr>
      <w:tr w:rsidR="00FD3FCF" w:rsidRPr="00A42B8A" w14:paraId="344DF1C3" w14:textId="77777777" w:rsidTr="008710FA">
        <w:trPr>
          <w:trHeight w:val="274"/>
        </w:trPr>
        <w:sdt>
          <w:sdtPr>
            <w:rPr>
              <w:rFonts w:ascii="Source Sans Pro" w:eastAsia="Noto Sans Symbols" w:hAnsi="Source Sans Pro" w:cs="Open Sans"/>
              <w:color w:val="000000"/>
              <w:sz w:val="21"/>
              <w:szCs w:val="21"/>
            </w:rPr>
            <w:id w:val="-1504973977"/>
            <w14:checkbox>
              <w14:checked w14:val="0"/>
              <w14:checkedState w14:val="2612" w14:font="MS Gothic"/>
              <w14:uncheckedState w14:val="2610" w14:font="MS Gothic"/>
            </w14:checkbox>
          </w:sdtPr>
          <w:sdtContent>
            <w:tc>
              <w:tcPr>
                <w:tcW w:w="1616" w:type="dxa"/>
              </w:tcPr>
              <w:p w14:paraId="586CF595" w14:textId="17050343" w:rsidR="00FD3FCF" w:rsidRPr="00A42B8A" w:rsidRDefault="00FD3FCF"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228724299"/>
            <w14:checkbox>
              <w14:checked w14:val="0"/>
              <w14:checkedState w14:val="2612" w14:font="MS Gothic"/>
              <w14:uncheckedState w14:val="2610" w14:font="MS Gothic"/>
            </w14:checkbox>
          </w:sdtPr>
          <w:sdtContent>
            <w:tc>
              <w:tcPr>
                <w:tcW w:w="1312" w:type="dxa"/>
              </w:tcPr>
              <w:p w14:paraId="67162753" w14:textId="30C5A813" w:rsidR="00FD3FCF" w:rsidRPr="00A42B8A" w:rsidRDefault="00FD3FCF"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831335844"/>
            <w14:checkbox>
              <w14:checked w14:val="0"/>
              <w14:checkedState w14:val="2612" w14:font="MS Gothic"/>
              <w14:uncheckedState w14:val="2610" w14:font="MS Gothic"/>
            </w14:checkbox>
          </w:sdtPr>
          <w:sdtContent>
            <w:tc>
              <w:tcPr>
                <w:tcW w:w="1479" w:type="dxa"/>
              </w:tcPr>
              <w:p w14:paraId="57EF7EF5" w14:textId="29CDB1AD" w:rsidR="00FD3FCF" w:rsidRPr="00A42B8A" w:rsidRDefault="00FD3FCF"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19E654BF" w14:textId="08134C4C" w:rsidR="00FD3FCF" w:rsidRPr="00A42B8A" w:rsidRDefault="00FD3FCF" w:rsidP="00926115">
            <w:pPr>
              <w:numPr>
                <w:ilvl w:val="0"/>
                <w:numId w:val="25"/>
              </w:numPr>
              <w:pBdr>
                <w:top w:val="nil"/>
                <w:left w:val="nil"/>
                <w:bottom w:val="nil"/>
                <w:right w:val="nil"/>
                <w:between w:val="nil"/>
              </w:pBdr>
              <w:tabs>
                <w:tab w:val="left" w:pos="854"/>
                <w:tab w:val="left" w:pos="855"/>
              </w:tabs>
              <w:spacing w:before="13" w:line="239" w:lineRule="auto"/>
              <w:ind w:hanging="703"/>
              <w:rPr>
                <w:rFonts w:ascii="Source Sans Pro" w:hAnsi="Source Sans Pro" w:cs="Open Sans"/>
                <w:color w:val="000000"/>
                <w:sz w:val="21"/>
                <w:szCs w:val="21"/>
              </w:rPr>
            </w:pPr>
            <w:r w:rsidRPr="00A42B8A">
              <w:rPr>
                <w:rFonts w:ascii="Source Sans Pro" w:hAnsi="Source Sans Pro" w:cs="Open Sans"/>
                <w:color w:val="000000"/>
                <w:sz w:val="21"/>
                <w:szCs w:val="21"/>
              </w:rPr>
              <w:t>Potential earnings</w:t>
            </w:r>
            <w:r w:rsidR="00A42B8A" w:rsidRPr="00A42B8A">
              <w:rPr>
                <w:rFonts w:ascii="Source Sans Pro" w:hAnsi="Source Sans Pro" w:cs="Open Sans"/>
                <w:color w:val="000000"/>
                <w:sz w:val="21"/>
                <w:szCs w:val="21"/>
              </w:rPr>
              <w:t xml:space="preserve"> and average salaries</w:t>
            </w:r>
          </w:p>
        </w:tc>
      </w:tr>
      <w:tr w:rsidR="00A42B8A" w:rsidRPr="00A42B8A" w14:paraId="21D3FF04" w14:textId="77777777" w:rsidTr="00886BBA">
        <w:trPr>
          <w:trHeight w:val="274"/>
        </w:trPr>
        <w:sdt>
          <w:sdtPr>
            <w:rPr>
              <w:rFonts w:ascii="Source Sans Pro" w:eastAsia="Noto Sans Symbols" w:hAnsi="Source Sans Pro" w:cs="Open Sans"/>
              <w:color w:val="000000"/>
              <w:sz w:val="21"/>
              <w:szCs w:val="21"/>
            </w:rPr>
            <w:id w:val="1870255172"/>
            <w14:checkbox>
              <w14:checked w14:val="0"/>
              <w14:checkedState w14:val="2612" w14:font="MS Gothic"/>
              <w14:uncheckedState w14:val="2610" w14:font="MS Gothic"/>
            </w14:checkbox>
          </w:sdtPr>
          <w:sdtContent>
            <w:tc>
              <w:tcPr>
                <w:tcW w:w="1616" w:type="dxa"/>
              </w:tcPr>
              <w:p w14:paraId="2D409F88" w14:textId="4F548F21" w:rsidR="00A42B8A" w:rsidRPr="00A42B8A" w:rsidRDefault="00A42B8A"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46127797"/>
            <w14:checkbox>
              <w14:checked w14:val="0"/>
              <w14:checkedState w14:val="2612" w14:font="MS Gothic"/>
              <w14:uncheckedState w14:val="2610" w14:font="MS Gothic"/>
            </w14:checkbox>
          </w:sdtPr>
          <w:sdtContent>
            <w:tc>
              <w:tcPr>
                <w:tcW w:w="1312" w:type="dxa"/>
              </w:tcPr>
              <w:p w14:paraId="2334E825" w14:textId="1E2A1205" w:rsidR="00A42B8A" w:rsidRPr="00A42B8A" w:rsidRDefault="00A42B8A"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002780898"/>
            <w14:checkbox>
              <w14:checked w14:val="0"/>
              <w14:checkedState w14:val="2612" w14:font="MS Gothic"/>
              <w14:uncheckedState w14:val="2610" w14:font="MS Gothic"/>
            </w14:checkbox>
          </w:sdtPr>
          <w:sdtContent>
            <w:tc>
              <w:tcPr>
                <w:tcW w:w="1479" w:type="dxa"/>
              </w:tcPr>
              <w:p w14:paraId="3FBA8EB6" w14:textId="4038D588" w:rsidR="00A42B8A" w:rsidRPr="00A42B8A" w:rsidRDefault="00A42B8A"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7301A997" w14:textId="31385528" w:rsidR="00A42B8A" w:rsidRPr="00A42B8A" w:rsidRDefault="00A42B8A" w:rsidP="00926115">
            <w:pPr>
              <w:numPr>
                <w:ilvl w:val="0"/>
                <w:numId w:val="25"/>
              </w:numPr>
              <w:pBdr>
                <w:top w:val="nil"/>
                <w:left w:val="nil"/>
                <w:bottom w:val="nil"/>
                <w:right w:val="nil"/>
                <w:between w:val="nil"/>
              </w:pBdr>
              <w:tabs>
                <w:tab w:val="left" w:pos="854"/>
                <w:tab w:val="left" w:pos="855"/>
              </w:tabs>
              <w:spacing w:before="12" w:line="241" w:lineRule="auto"/>
              <w:ind w:hanging="703"/>
              <w:rPr>
                <w:rFonts w:ascii="Source Sans Pro" w:hAnsi="Source Sans Pro" w:cs="Open Sans"/>
                <w:color w:val="000000"/>
                <w:sz w:val="21"/>
                <w:szCs w:val="21"/>
              </w:rPr>
            </w:pPr>
            <w:r w:rsidRPr="00A42B8A">
              <w:rPr>
                <w:rFonts w:ascii="Source Sans Pro" w:hAnsi="Source Sans Pro" w:cs="Open Sans"/>
                <w:color w:val="000000"/>
                <w:sz w:val="21"/>
                <w:szCs w:val="21"/>
              </w:rPr>
              <w:t>Benefits associated with potential employers</w:t>
            </w:r>
          </w:p>
        </w:tc>
      </w:tr>
      <w:tr w:rsidR="00A42B8A" w:rsidRPr="00A42B8A" w14:paraId="415EDB0E" w14:textId="77777777" w:rsidTr="00886BBA">
        <w:trPr>
          <w:trHeight w:val="274"/>
        </w:trPr>
        <w:sdt>
          <w:sdtPr>
            <w:rPr>
              <w:rFonts w:ascii="Source Sans Pro" w:eastAsia="Noto Sans Symbols" w:hAnsi="Source Sans Pro" w:cs="Open Sans"/>
              <w:color w:val="000000"/>
              <w:sz w:val="21"/>
              <w:szCs w:val="21"/>
            </w:rPr>
            <w:id w:val="-1042517164"/>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5CEB0B5A" w14:textId="55B18B19" w:rsidR="00A42B8A" w:rsidRPr="00A42B8A" w:rsidRDefault="00A42B8A"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41438699"/>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401F5FCD" w14:textId="472F4B31" w:rsidR="00A42B8A" w:rsidRPr="00A42B8A" w:rsidRDefault="00A42B8A"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762106642"/>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0EAB08BA" w14:textId="0F2DA357" w:rsidR="00A42B8A" w:rsidRPr="00A42B8A" w:rsidRDefault="00A42B8A"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527A8576" w14:textId="0104FFE3" w:rsidR="00A42B8A" w:rsidRPr="00A42B8A" w:rsidRDefault="00A42B8A" w:rsidP="00926115">
            <w:pPr>
              <w:numPr>
                <w:ilvl w:val="0"/>
                <w:numId w:val="25"/>
              </w:numPr>
              <w:pBdr>
                <w:top w:val="nil"/>
                <w:left w:val="nil"/>
                <w:bottom w:val="nil"/>
                <w:right w:val="nil"/>
                <w:between w:val="nil"/>
              </w:pBdr>
              <w:tabs>
                <w:tab w:val="left" w:pos="854"/>
                <w:tab w:val="left" w:pos="855"/>
              </w:tabs>
              <w:spacing w:before="13" w:line="239" w:lineRule="auto"/>
              <w:ind w:hanging="703"/>
              <w:rPr>
                <w:rFonts w:ascii="Source Sans Pro" w:hAnsi="Source Sans Pro" w:cs="Open Sans"/>
                <w:color w:val="000000"/>
                <w:sz w:val="21"/>
                <w:szCs w:val="21"/>
              </w:rPr>
            </w:pPr>
            <w:r w:rsidRPr="00A42B8A">
              <w:rPr>
                <w:rFonts w:ascii="Source Sans Pro" w:hAnsi="Source Sans Pro" w:cs="Open Sans"/>
                <w:color w:val="000000"/>
                <w:sz w:val="21"/>
                <w:szCs w:val="21"/>
              </w:rPr>
              <w:t>Provide information about occupational profiles</w:t>
            </w:r>
          </w:p>
        </w:tc>
      </w:tr>
      <w:tr w:rsidR="00A42B8A" w:rsidRPr="00A42B8A" w14:paraId="7D898BC6" w14:textId="77777777" w:rsidTr="00886BBA">
        <w:trPr>
          <w:trHeight w:val="274"/>
        </w:trPr>
        <w:sdt>
          <w:sdtPr>
            <w:rPr>
              <w:rFonts w:ascii="Source Sans Pro" w:eastAsia="Noto Sans Symbols" w:hAnsi="Source Sans Pro" w:cs="Open Sans"/>
              <w:color w:val="000000"/>
              <w:sz w:val="21"/>
              <w:szCs w:val="21"/>
            </w:rPr>
            <w:id w:val="1400713570"/>
            <w14:checkbox>
              <w14:checked w14:val="0"/>
              <w14:checkedState w14:val="2612" w14:font="MS Gothic"/>
              <w14:uncheckedState w14:val="2610" w14:font="MS Gothic"/>
            </w14:checkbox>
          </w:sdtPr>
          <w:sdtContent>
            <w:tc>
              <w:tcPr>
                <w:tcW w:w="1616" w:type="dxa"/>
              </w:tcPr>
              <w:p w14:paraId="6F068418" w14:textId="699D8CD3" w:rsidR="00A42B8A" w:rsidRPr="00A42B8A" w:rsidRDefault="00A42B8A"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955480479"/>
            <w14:checkbox>
              <w14:checked w14:val="0"/>
              <w14:checkedState w14:val="2612" w14:font="MS Gothic"/>
              <w14:uncheckedState w14:val="2610" w14:font="MS Gothic"/>
            </w14:checkbox>
          </w:sdtPr>
          <w:sdtContent>
            <w:tc>
              <w:tcPr>
                <w:tcW w:w="1312" w:type="dxa"/>
              </w:tcPr>
              <w:p w14:paraId="68068F04" w14:textId="192F4C68" w:rsidR="00A42B8A" w:rsidRPr="00A42B8A" w:rsidRDefault="00A42B8A"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408127379"/>
            <w14:checkbox>
              <w14:checked w14:val="0"/>
              <w14:checkedState w14:val="2612" w14:font="MS Gothic"/>
              <w14:uncheckedState w14:val="2610" w14:font="MS Gothic"/>
            </w14:checkbox>
          </w:sdtPr>
          <w:sdtContent>
            <w:tc>
              <w:tcPr>
                <w:tcW w:w="1479" w:type="dxa"/>
              </w:tcPr>
              <w:p w14:paraId="5EA987DC" w14:textId="351970D2" w:rsidR="00A42B8A" w:rsidRPr="00A42B8A" w:rsidRDefault="00A42B8A"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28CDE2FB" w14:textId="16962273" w:rsidR="00A42B8A" w:rsidRPr="00A42B8A" w:rsidRDefault="00A42B8A" w:rsidP="00FD3FCF">
            <w:pPr>
              <w:pBdr>
                <w:top w:val="nil"/>
                <w:left w:val="nil"/>
                <w:bottom w:val="nil"/>
                <w:right w:val="nil"/>
                <w:between w:val="nil"/>
              </w:pBdr>
              <w:spacing w:before="19" w:line="233" w:lineRule="auto"/>
              <w:ind w:left="134"/>
              <w:rPr>
                <w:rFonts w:ascii="Source Sans Pro" w:hAnsi="Source Sans Pro" w:cs="Open Sans"/>
                <w:color w:val="000000"/>
                <w:sz w:val="21"/>
                <w:szCs w:val="21"/>
              </w:rPr>
            </w:pPr>
            <w:r w:rsidRPr="00A42B8A">
              <w:rPr>
                <w:rFonts w:ascii="Source Sans Pro" w:hAnsi="Source Sans Pro" w:cs="Open Sans"/>
                <w:color w:val="000000"/>
                <w:sz w:val="21"/>
                <w:szCs w:val="21"/>
              </w:rPr>
              <w:t>Skills required for potential jobs</w:t>
            </w:r>
          </w:p>
        </w:tc>
      </w:tr>
      <w:tr w:rsidR="00A42B8A" w:rsidRPr="00A42B8A" w14:paraId="6855541B" w14:textId="77777777" w:rsidTr="00886BBA">
        <w:trPr>
          <w:trHeight w:val="274"/>
        </w:trPr>
        <w:sdt>
          <w:sdtPr>
            <w:rPr>
              <w:rFonts w:ascii="Source Sans Pro" w:eastAsia="Noto Sans Symbols" w:hAnsi="Source Sans Pro" w:cs="Open Sans"/>
              <w:color w:val="000000"/>
              <w:sz w:val="21"/>
              <w:szCs w:val="21"/>
            </w:rPr>
            <w:id w:val="-1368906376"/>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20C42DE8" w14:textId="58D67E04" w:rsidR="00A42B8A" w:rsidRPr="00A42B8A" w:rsidRDefault="00A42B8A"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458003034"/>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2121E43E" w14:textId="7AAB6932" w:rsidR="00A42B8A" w:rsidRPr="00A42B8A" w:rsidRDefault="00A42B8A"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606310348"/>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2C3DD286" w14:textId="1F2563B8" w:rsidR="00A42B8A" w:rsidRPr="00A42B8A" w:rsidRDefault="00A42B8A"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5AC23AC4" w14:textId="61E5FE0D" w:rsidR="00A42B8A" w:rsidRPr="00A42B8A" w:rsidRDefault="00A42B8A" w:rsidP="00926115">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Provide information about sectors</w:t>
            </w:r>
          </w:p>
        </w:tc>
      </w:tr>
      <w:tr w:rsidR="00A42B8A" w:rsidRPr="00A42B8A" w14:paraId="1C3E21DF" w14:textId="77777777" w:rsidTr="00886BBA">
        <w:trPr>
          <w:trHeight w:val="274"/>
        </w:trPr>
        <w:sdt>
          <w:sdtPr>
            <w:rPr>
              <w:rFonts w:ascii="Source Sans Pro" w:eastAsia="Noto Sans Symbols" w:hAnsi="Source Sans Pro" w:cs="Open Sans"/>
              <w:color w:val="000000"/>
              <w:sz w:val="21"/>
              <w:szCs w:val="21"/>
            </w:rPr>
            <w:id w:val="-1664700958"/>
            <w14:checkbox>
              <w14:checked w14:val="0"/>
              <w14:checkedState w14:val="2612" w14:font="MS Gothic"/>
              <w14:uncheckedState w14:val="2610" w14:font="MS Gothic"/>
            </w14:checkbox>
          </w:sdtPr>
          <w:sdtContent>
            <w:tc>
              <w:tcPr>
                <w:tcW w:w="1616" w:type="dxa"/>
              </w:tcPr>
              <w:p w14:paraId="2C888705" w14:textId="0F0BE156" w:rsidR="00A42B8A" w:rsidRPr="00A42B8A" w:rsidRDefault="00A42B8A"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864633397"/>
            <w14:checkbox>
              <w14:checked w14:val="0"/>
              <w14:checkedState w14:val="2612" w14:font="MS Gothic"/>
              <w14:uncheckedState w14:val="2610" w14:font="MS Gothic"/>
            </w14:checkbox>
          </w:sdtPr>
          <w:sdtContent>
            <w:tc>
              <w:tcPr>
                <w:tcW w:w="1312" w:type="dxa"/>
              </w:tcPr>
              <w:p w14:paraId="0CB0A449" w14:textId="4FEDDBD6" w:rsidR="00A42B8A" w:rsidRPr="00A42B8A" w:rsidRDefault="00A42B8A"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899206951"/>
            <w14:checkbox>
              <w14:checked w14:val="0"/>
              <w14:checkedState w14:val="2612" w14:font="MS Gothic"/>
              <w14:uncheckedState w14:val="2610" w14:font="MS Gothic"/>
            </w14:checkbox>
          </w:sdtPr>
          <w:sdtContent>
            <w:tc>
              <w:tcPr>
                <w:tcW w:w="1479" w:type="dxa"/>
              </w:tcPr>
              <w:p w14:paraId="6F9B3359" w14:textId="247FEBDE" w:rsidR="00A42B8A" w:rsidRPr="00A42B8A" w:rsidRDefault="00A42B8A"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300DCB54" w14:textId="3D0FE673" w:rsidR="00A42B8A" w:rsidRPr="00A42B8A" w:rsidRDefault="00A42B8A" w:rsidP="00FD3FCF">
            <w:pPr>
              <w:pBdr>
                <w:top w:val="nil"/>
                <w:left w:val="nil"/>
                <w:bottom w:val="nil"/>
                <w:right w:val="nil"/>
                <w:between w:val="nil"/>
              </w:pBdr>
              <w:spacing w:before="19" w:line="233" w:lineRule="auto"/>
              <w:ind w:left="134"/>
              <w:rPr>
                <w:rFonts w:ascii="Source Sans Pro" w:hAnsi="Source Sans Pro" w:cs="Open Sans"/>
                <w:color w:val="000000"/>
                <w:sz w:val="21"/>
                <w:szCs w:val="21"/>
              </w:rPr>
            </w:pPr>
            <w:r w:rsidRPr="00A42B8A">
              <w:rPr>
                <w:rFonts w:ascii="Source Sans Pro" w:hAnsi="Source Sans Pro" w:cs="Open Sans"/>
                <w:color w:val="000000"/>
                <w:sz w:val="21"/>
                <w:szCs w:val="21"/>
              </w:rPr>
              <w:t>Similar occupations</w:t>
            </w:r>
          </w:p>
        </w:tc>
      </w:tr>
      <w:tr w:rsidR="00A42B8A" w:rsidRPr="00A42B8A" w14:paraId="10A7952B" w14:textId="77777777" w:rsidTr="00886BBA">
        <w:trPr>
          <w:trHeight w:val="274"/>
        </w:trPr>
        <w:sdt>
          <w:sdtPr>
            <w:rPr>
              <w:rFonts w:ascii="Source Sans Pro" w:eastAsia="Noto Sans Symbols" w:hAnsi="Source Sans Pro" w:cs="Open Sans"/>
              <w:color w:val="000000"/>
              <w:sz w:val="21"/>
              <w:szCs w:val="21"/>
            </w:rPr>
            <w:id w:val="1792399049"/>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16A61F03" w14:textId="2C702EB8" w:rsidR="00A42B8A" w:rsidRPr="00A42B8A" w:rsidRDefault="00A42B8A"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5361792"/>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7E007600" w14:textId="614818E8" w:rsidR="00A42B8A" w:rsidRPr="00A42B8A" w:rsidRDefault="00A42B8A"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658275008"/>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72BBDBE0" w14:textId="3A9A4DE8" w:rsidR="00A42B8A" w:rsidRPr="00A42B8A" w:rsidRDefault="00A42B8A"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2BEF2693" w14:textId="6F1EC2EE" w:rsidR="00A42B8A" w:rsidRPr="00A42B8A" w:rsidRDefault="00A42B8A" w:rsidP="00926115">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Map and develop career pathways (mapping)</w:t>
            </w:r>
          </w:p>
        </w:tc>
      </w:tr>
      <w:tr w:rsidR="00A42B8A" w:rsidRPr="00A42B8A" w14:paraId="5C6BC5F6" w14:textId="77777777" w:rsidTr="00886BBA">
        <w:trPr>
          <w:trHeight w:val="274"/>
        </w:trPr>
        <w:sdt>
          <w:sdtPr>
            <w:rPr>
              <w:rFonts w:ascii="Source Sans Pro" w:eastAsia="Noto Sans Symbols" w:hAnsi="Source Sans Pro" w:cs="Open Sans"/>
              <w:color w:val="000000"/>
              <w:sz w:val="21"/>
              <w:szCs w:val="21"/>
            </w:rPr>
            <w:id w:val="-915391239"/>
            <w14:checkbox>
              <w14:checked w14:val="0"/>
              <w14:checkedState w14:val="2612" w14:font="MS Gothic"/>
              <w14:uncheckedState w14:val="2610" w14:font="MS Gothic"/>
            </w14:checkbox>
          </w:sdtPr>
          <w:sdtContent>
            <w:tc>
              <w:tcPr>
                <w:tcW w:w="1616" w:type="dxa"/>
              </w:tcPr>
              <w:p w14:paraId="08125C34" w14:textId="2DE05BBE" w:rsidR="00A42B8A" w:rsidRPr="00A42B8A" w:rsidRDefault="00A42B8A"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338119544"/>
            <w14:checkbox>
              <w14:checked w14:val="0"/>
              <w14:checkedState w14:val="2612" w14:font="MS Gothic"/>
              <w14:uncheckedState w14:val="2610" w14:font="MS Gothic"/>
            </w14:checkbox>
          </w:sdtPr>
          <w:sdtContent>
            <w:tc>
              <w:tcPr>
                <w:tcW w:w="1312" w:type="dxa"/>
              </w:tcPr>
              <w:p w14:paraId="4367F89A" w14:textId="76E3EE1D" w:rsidR="00A42B8A" w:rsidRPr="00A42B8A" w:rsidRDefault="00A42B8A"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656482607"/>
            <w14:checkbox>
              <w14:checked w14:val="0"/>
              <w14:checkedState w14:val="2612" w14:font="MS Gothic"/>
              <w14:uncheckedState w14:val="2610" w14:font="MS Gothic"/>
            </w14:checkbox>
          </w:sdtPr>
          <w:sdtContent>
            <w:tc>
              <w:tcPr>
                <w:tcW w:w="1479" w:type="dxa"/>
              </w:tcPr>
              <w:p w14:paraId="06B91141" w14:textId="675BEBED" w:rsidR="00A42B8A" w:rsidRPr="00A42B8A" w:rsidRDefault="00A42B8A"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04D78DE9" w14:textId="07BB957E" w:rsidR="00A42B8A" w:rsidRPr="00A42B8A" w:rsidRDefault="00A42B8A" w:rsidP="00FD3FCF">
            <w:pPr>
              <w:pBdr>
                <w:top w:val="nil"/>
                <w:left w:val="nil"/>
                <w:bottom w:val="nil"/>
                <w:right w:val="nil"/>
                <w:between w:val="nil"/>
              </w:pBdr>
              <w:spacing w:before="19" w:line="233" w:lineRule="auto"/>
              <w:ind w:left="134"/>
              <w:rPr>
                <w:rFonts w:ascii="Source Sans Pro" w:hAnsi="Source Sans Pro" w:cs="Open Sans"/>
                <w:color w:val="000000"/>
                <w:sz w:val="21"/>
                <w:szCs w:val="21"/>
              </w:rPr>
            </w:pPr>
            <w:r w:rsidRPr="00A42B8A">
              <w:rPr>
                <w:rFonts w:ascii="Source Sans Pro" w:hAnsi="Source Sans Pro" w:cs="Open Sans"/>
                <w:color w:val="000000"/>
                <w:sz w:val="21"/>
                <w:szCs w:val="21"/>
              </w:rPr>
              <w:t>Provide information about education/training</w:t>
            </w:r>
          </w:p>
        </w:tc>
      </w:tr>
      <w:tr w:rsidR="00A42B8A" w:rsidRPr="00A42B8A" w14:paraId="71C7E6FF" w14:textId="77777777" w:rsidTr="00886BBA">
        <w:trPr>
          <w:trHeight w:val="274"/>
        </w:trPr>
        <w:sdt>
          <w:sdtPr>
            <w:rPr>
              <w:rFonts w:ascii="Source Sans Pro" w:eastAsia="Noto Sans Symbols" w:hAnsi="Source Sans Pro" w:cs="Open Sans"/>
              <w:color w:val="000000"/>
              <w:sz w:val="21"/>
              <w:szCs w:val="21"/>
            </w:rPr>
            <w:id w:val="-1007209910"/>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2D964F8D" w14:textId="0D5FD460" w:rsidR="00A42B8A" w:rsidRPr="00A42B8A" w:rsidRDefault="008E1673"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Pr>
                    <w:rFonts w:ascii="MS Gothic" w:eastAsia="MS Gothic" w:hAnsi="MS Gothic" w:cs="Open Sans" w:hint="eastAsia"/>
                    <w:color w:val="000000"/>
                    <w:sz w:val="21"/>
                    <w:szCs w:val="21"/>
                  </w:rPr>
                  <w:t>☐</w:t>
                </w:r>
              </w:p>
            </w:tc>
          </w:sdtContent>
        </w:sdt>
        <w:sdt>
          <w:sdtPr>
            <w:rPr>
              <w:rFonts w:ascii="Source Sans Pro" w:eastAsia="Noto Sans Symbols" w:hAnsi="Source Sans Pro" w:cs="Open Sans"/>
              <w:color w:val="000000"/>
              <w:sz w:val="21"/>
              <w:szCs w:val="21"/>
            </w:rPr>
            <w:id w:val="-1342690621"/>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7A769E40" w14:textId="694C76D0" w:rsidR="00A42B8A" w:rsidRPr="00A42B8A" w:rsidRDefault="00A42B8A"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604690034"/>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33A1E8C6" w14:textId="442C17B6" w:rsidR="00A42B8A" w:rsidRPr="00A42B8A" w:rsidRDefault="00A42B8A"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656BC094" w14:textId="2717FBC9" w:rsidR="00A42B8A" w:rsidRPr="00A42B8A" w:rsidRDefault="00A42B8A" w:rsidP="00FD3FCF">
            <w:pPr>
              <w:pBdr>
                <w:top w:val="nil"/>
                <w:left w:val="nil"/>
                <w:bottom w:val="nil"/>
                <w:right w:val="nil"/>
                <w:between w:val="nil"/>
              </w:pBdr>
              <w:spacing w:before="20" w:line="232" w:lineRule="auto"/>
              <w:ind w:left="134"/>
              <w:rPr>
                <w:rFonts w:ascii="Source Sans Pro" w:hAnsi="Source Sans Pro" w:cs="Open Sans"/>
                <w:color w:val="000000"/>
                <w:sz w:val="21"/>
                <w:szCs w:val="21"/>
              </w:rPr>
            </w:pPr>
            <w:r w:rsidRPr="00A42B8A">
              <w:rPr>
                <w:rFonts w:ascii="Source Sans Pro" w:hAnsi="Source Sans Pro" w:cs="Open Sans"/>
                <w:color w:val="000000"/>
                <w:sz w:val="21"/>
                <w:szCs w:val="21"/>
              </w:rPr>
              <w:t>Cost of education/training</w:t>
            </w:r>
          </w:p>
        </w:tc>
      </w:tr>
      <w:tr w:rsidR="00A42B8A" w:rsidRPr="00A42B8A" w14:paraId="72EB6580" w14:textId="77777777" w:rsidTr="00886BBA">
        <w:trPr>
          <w:trHeight w:val="274"/>
        </w:trPr>
        <w:sdt>
          <w:sdtPr>
            <w:rPr>
              <w:rFonts w:ascii="Source Sans Pro" w:eastAsia="Noto Sans Symbols" w:hAnsi="Source Sans Pro" w:cs="Open Sans"/>
              <w:color w:val="000000"/>
              <w:sz w:val="21"/>
              <w:szCs w:val="21"/>
            </w:rPr>
            <w:id w:val="93831647"/>
            <w14:checkbox>
              <w14:checked w14:val="0"/>
              <w14:checkedState w14:val="2612" w14:font="MS Gothic"/>
              <w14:uncheckedState w14:val="2610" w14:font="MS Gothic"/>
            </w14:checkbox>
          </w:sdtPr>
          <w:sdtContent>
            <w:tc>
              <w:tcPr>
                <w:tcW w:w="1616" w:type="dxa"/>
              </w:tcPr>
              <w:p w14:paraId="1CF5C0CC" w14:textId="6E3ACDC6" w:rsidR="00A42B8A" w:rsidRPr="00A42B8A" w:rsidRDefault="00A42B8A"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727951945"/>
            <w14:checkbox>
              <w14:checked w14:val="0"/>
              <w14:checkedState w14:val="2612" w14:font="MS Gothic"/>
              <w14:uncheckedState w14:val="2610" w14:font="MS Gothic"/>
            </w14:checkbox>
          </w:sdtPr>
          <w:sdtContent>
            <w:tc>
              <w:tcPr>
                <w:tcW w:w="1312" w:type="dxa"/>
              </w:tcPr>
              <w:p w14:paraId="1AF204D7" w14:textId="38988ADA" w:rsidR="00A42B8A" w:rsidRPr="00A42B8A" w:rsidRDefault="00A42B8A"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2016183219"/>
            <w14:checkbox>
              <w14:checked w14:val="0"/>
              <w14:checkedState w14:val="2612" w14:font="MS Gothic"/>
              <w14:uncheckedState w14:val="2610" w14:font="MS Gothic"/>
            </w14:checkbox>
          </w:sdtPr>
          <w:sdtContent>
            <w:tc>
              <w:tcPr>
                <w:tcW w:w="1479" w:type="dxa"/>
              </w:tcPr>
              <w:p w14:paraId="51B05E75" w14:textId="5C08D06A" w:rsidR="00A42B8A" w:rsidRPr="00A42B8A" w:rsidRDefault="00A42B8A"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tcPr>
          <w:p w14:paraId="76248ABD" w14:textId="2FB983CE" w:rsidR="00A42B8A" w:rsidRPr="00A42B8A" w:rsidRDefault="00A42B8A" w:rsidP="00926115">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Available financial aid</w:t>
            </w:r>
          </w:p>
        </w:tc>
      </w:tr>
      <w:tr w:rsidR="00A42B8A" w:rsidRPr="00A42B8A" w14:paraId="4D09DCCC" w14:textId="77777777" w:rsidTr="00E333F0">
        <w:trPr>
          <w:trHeight w:val="225"/>
        </w:trPr>
        <w:sdt>
          <w:sdtPr>
            <w:rPr>
              <w:rFonts w:ascii="Source Sans Pro" w:eastAsia="Noto Sans Symbols" w:hAnsi="Source Sans Pro" w:cs="Open Sans"/>
              <w:color w:val="000000"/>
              <w:sz w:val="21"/>
              <w:szCs w:val="21"/>
            </w:rPr>
            <w:id w:val="1018348311"/>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4BA1CE9E" w14:textId="5DBDD360" w:rsidR="00A42B8A" w:rsidRPr="00A42B8A" w:rsidRDefault="008E1673"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Pr>
                    <w:rFonts w:ascii="MS Gothic" w:eastAsia="MS Gothic" w:hAnsi="MS Gothic" w:cs="Open Sans" w:hint="eastAsia"/>
                    <w:color w:val="000000"/>
                    <w:sz w:val="21"/>
                    <w:szCs w:val="21"/>
                  </w:rPr>
                  <w:t>☐</w:t>
                </w:r>
              </w:p>
            </w:tc>
          </w:sdtContent>
        </w:sdt>
        <w:sdt>
          <w:sdtPr>
            <w:rPr>
              <w:rFonts w:ascii="Source Sans Pro" w:eastAsia="Noto Sans Symbols" w:hAnsi="Source Sans Pro" w:cs="Open Sans"/>
              <w:color w:val="000000"/>
              <w:sz w:val="21"/>
              <w:szCs w:val="21"/>
            </w:rPr>
            <w:id w:val="184721797"/>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19806BA0" w14:textId="6CCB996A" w:rsidR="00A42B8A" w:rsidRPr="00A42B8A" w:rsidRDefault="00A42B8A"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1033701009"/>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6EADA600" w14:textId="177DC44E" w:rsidR="00A42B8A" w:rsidRPr="00A42B8A" w:rsidRDefault="00A42B8A"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16C635C7" w14:textId="7E3FDCD0" w:rsidR="00E333F0" w:rsidRPr="00E333F0" w:rsidRDefault="00A42B8A" w:rsidP="00E333F0">
            <w:pPr>
              <w:numPr>
                <w:ilvl w:val="0"/>
                <w:numId w:val="26"/>
              </w:numPr>
              <w:pBdr>
                <w:top w:val="nil"/>
                <w:left w:val="nil"/>
                <w:bottom w:val="nil"/>
                <w:right w:val="nil"/>
                <w:between w:val="nil"/>
              </w:pBdr>
              <w:tabs>
                <w:tab w:val="left" w:pos="854"/>
                <w:tab w:val="left" w:pos="855"/>
              </w:tabs>
              <w:spacing w:before="13" w:line="239" w:lineRule="auto"/>
              <w:ind w:left="870"/>
              <w:rPr>
                <w:rFonts w:ascii="Source Sans Pro" w:hAnsi="Source Sans Pro" w:cs="Open Sans"/>
                <w:color w:val="000000"/>
                <w:sz w:val="21"/>
                <w:szCs w:val="21"/>
              </w:rPr>
            </w:pPr>
            <w:r w:rsidRPr="00A42B8A">
              <w:rPr>
                <w:rFonts w:ascii="Source Sans Pro" w:hAnsi="Source Sans Pro" w:cs="Open Sans"/>
                <w:color w:val="000000"/>
                <w:sz w:val="21"/>
                <w:szCs w:val="21"/>
              </w:rPr>
              <w:t>Variety of fields of study</w:t>
            </w:r>
          </w:p>
        </w:tc>
      </w:tr>
      <w:tr w:rsidR="00063B20" w:rsidRPr="00A42B8A" w14:paraId="3C43349E" w14:textId="77777777" w:rsidTr="008E1673">
        <w:trPr>
          <w:trHeight w:val="274"/>
        </w:trPr>
        <w:sdt>
          <w:sdtPr>
            <w:rPr>
              <w:rFonts w:ascii="Source Sans Pro" w:eastAsia="Noto Sans Symbols" w:hAnsi="Source Sans Pro" w:cs="Open Sans"/>
              <w:color w:val="000000"/>
              <w:sz w:val="21"/>
              <w:szCs w:val="21"/>
            </w:rPr>
            <w:id w:val="1715929803"/>
            <w14:checkbox>
              <w14:checked w14:val="0"/>
              <w14:checkedState w14:val="2612" w14:font="MS Gothic"/>
              <w14:uncheckedState w14:val="2610" w14:font="MS Gothic"/>
            </w14:checkbox>
          </w:sdtPr>
          <w:sdtContent>
            <w:tc>
              <w:tcPr>
                <w:tcW w:w="1616" w:type="dxa"/>
                <w:shd w:val="clear" w:color="auto" w:fill="FFFFFF" w:themeFill="background1"/>
              </w:tcPr>
              <w:p w14:paraId="13CE1DAB" w14:textId="211DC626" w:rsidR="00063B20" w:rsidRDefault="008E1673" w:rsidP="00063B20">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r>
                  <w:rPr>
                    <w:rFonts w:ascii="MS Gothic" w:eastAsia="MS Gothic" w:hAnsi="MS Gothic" w:cs="Open Sans" w:hint="eastAsia"/>
                    <w:color w:val="000000"/>
                    <w:sz w:val="21"/>
                    <w:szCs w:val="21"/>
                  </w:rPr>
                  <w:t>☐</w:t>
                </w:r>
              </w:p>
            </w:tc>
          </w:sdtContent>
        </w:sdt>
        <w:sdt>
          <w:sdtPr>
            <w:rPr>
              <w:rFonts w:ascii="Source Sans Pro" w:eastAsia="Noto Sans Symbols" w:hAnsi="Source Sans Pro" w:cs="Open Sans"/>
              <w:color w:val="000000"/>
              <w:sz w:val="21"/>
              <w:szCs w:val="21"/>
            </w:rPr>
            <w:id w:val="2087489604"/>
            <w14:checkbox>
              <w14:checked w14:val="0"/>
              <w14:checkedState w14:val="2612" w14:font="MS Gothic"/>
              <w14:uncheckedState w14:val="2610" w14:font="MS Gothic"/>
            </w14:checkbox>
          </w:sdtPr>
          <w:sdtContent>
            <w:tc>
              <w:tcPr>
                <w:tcW w:w="1312" w:type="dxa"/>
                <w:shd w:val="clear" w:color="auto" w:fill="FFFFFF" w:themeFill="background1"/>
              </w:tcPr>
              <w:p w14:paraId="6554DD58" w14:textId="1FBF47D4" w:rsidR="00063B20" w:rsidRDefault="00063B20" w:rsidP="00063B20">
                <w:pPr>
                  <w:pBdr>
                    <w:top w:val="nil"/>
                    <w:left w:val="nil"/>
                    <w:bottom w:val="nil"/>
                    <w:right w:val="nil"/>
                    <w:between w:val="nil"/>
                  </w:pBdr>
                  <w:spacing w:before="1"/>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417710437"/>
            <w14:checkbox>
              <w14:checked w14:val="0"/>
              <w14:checkedState w14:val="2612" w14:font="MS Gothic"/>
              <w14:uncheckedState w14:val="2610" w14:font="MS Gothic"/>
            </w14:checkbox>
          </w:sdtPr>
          <w:sdtContent>
            <w:tc>
              <w:tcPr>
                <w:tcW w:w="1479" w:type="dxa"/>
                <w:shd w:val="clear" w:color="auto" w:fill="FFFFFF" w:themeFill="background1"/>
              </w:tcPr>
              <w:p w14:paraId="03BC69F7" w14:textId="08334D29" w:rsidR="00063B20" w:rsidRDefault="00063B20" w:rsidP="00063B20">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FFFFF" w:themeFill="background1"/>
          </w:tcPr>
          <w:p w14:paraId="6E39D8E8" w14:textId="3AABCA9A" w:rsidR="00063B20" w:rsidRPr="00A42B8A" w:rsidRDefault="00063B20" w:rsidP="008E1673">
            <w:pPr>
              <w:pBdr>
                <w:top w:val="nil"/>
                <w:left w:val="nil"/>
                <w:bottom w:val="nil"/>
                <w:right w:val="nil"/>
                <w:between w:val="nil"/>
              </w:pBdr>
              <w:tabs>
                <w:tab w:val="left" w:pos="150"/>
              </w:tabs>
              <w:spacing w:before="13" w:line="239" w:lineRule="auto"/>
              <w:ind w:left="150"/>
              <w:rPr>
                <w:rFonts w:ascii="Source Sans Pro" w:hAnsi="Source Sans Pro" w:cs="Open Sans"/>
                <w:color w:val="000000"/>
                <w:sz w:val="21"/>
                <w:szCs w:val="21"/>
              </w:rPr>
            </w:pPr>
            <w:r>
              <w:rPr>
                <w:rFonts w:ascii="Source Sans Pro" w:hAnsi="Source Sans Pro" w:cs="Open Sans"/>
                <w:color w:val="000000"/>
                <w:sz w:val="21"/>
                <w:szCs w:val="21"/>
              </w:rPr>
              <w:t>Other: __________________________________________</w:t>
            </w:r>
          </w:p>
        </w:tc>
      </w:tr>
      <w:tr w:rsidR="00A42B8A" w:rsidRPr="00A42B8A" w14:paraId="21B87BE1" w14:textId="77777777" w:rsidTr="008E1673">
        <w:trPr>
          <w:trHeight w:val="274"/>
        </w:trPr>
        <w:sdt>
          <w:sdtPr>
            <w:rPr>
              <w:rFonts w:ascii="Source Sans Pro" w:eastAsia="Noto Sans Symbols" w:hAnsi="Source Sans Pro" w:cs="Open Sans"/>
              <w:color w:val="000000"/>
              <w:sz w:val="21"/>
              <w:szCs w:val="21"/>
            </w:rPr>
            <w:id w:val="1413507756"/>
            <w14:checkbox>
              <w14:checked w14:val="0"/>
              <w14:checkedState w14:val="2612" w14:font="MS Gothic"/>
              <w14:uncheckedState w14:val="2610" w14:font="MS Gothic"/>
            </w14:checkbox>
          </w:sdtPr>
          <w:sdtContent>
            <w:tc>
              <w:tcPr>
                <w:tcW w:w="1616" w:type="dxa"/>
                <w:shd w:val="clear" w:color="auto" w:fill="F2F2F2" w:themeFill="background1" w:themeFillShade="F2"/>
              </w:tcPr>
              <w:p w14:paraId="0E685F38" w14:textId="3994A07B" w:rsidR="00A42B8A" w:rsidRPr="00A42B8A" w:rsidRDefault="008E1673" w:rsidP="00FD3FCF">
                <w:pPr>
                  <w:pBdr>
                    <w:top w:val="nil"/>
                    <w:left w:val="nil"/>
                    <w:bottom w:val="nil"/>
                    <w:right w:val="nil"/>
                    <w:between w:val="nil"/>
                  </w:pBdr>
                  <w:ind w:left="3"/>
                  <w:jc w:val="center"/>
                  <w:rPr>
                    <w:rFonts w:ascii="Source Sans Pro" w:eastAsia="Noto Sans Symbols" w:hAnsi="Source Sans Pro" w:cs="Open Sans"/>
                    <w:color w:val="000000"/>
                    <w:sz w:val="21"/>
                    <w:szCs w:val="21"/>
                  </w:rPr>
                </w:pPr>
                <w:r>
                  <w:rPr>
                    <w:rFonts w:ascii="MS Gothic" w:eastAsia="MS Gothic" w:hAnsi="MS Gothic" w:cs="Open Sans" w:hint="eastAsia"/>
                    <w:color w:val="000000"/>
                    <w:sz w:val="21"/>
                    <w:szCs w:val="21"/>
                  </w:rPr>
                  <w:t>☐</w:t>
                </w:r>
              </w:p>
            </w:tc>
          </w:sdtContent>
        </w:sdt>
        <w:sdt>
          <w:sdtPr>
            <w:rPr>
              <w:rFonts w:ascii="Source Sans Pro" w:eastAsia="Noto Sans Symbols" w:hAnsi="Source Sans Pro" w:cs="Open Sans"/>
              <w:color w:val="000000"/>
              <w:sz w:val="21"/>
              <w:szCs w:val="21"/>
            </w:rPr>
            <w:id w:val="-1586529275"/>
            <w14:checkbox>
              <w14:checked w14:val="0"/>
              <w14:checkedState w14:val="2612" w14:font="MS Gothic"/>
              <w14:uncheckedState w14:val="2610" w14:font="MS Gothic"/>
            </w14:checkbox>
          </w:sdtPr>
          <w:sdtContent>
            <w:tc>
              <w:tcPr>
                <w:tcW w:w="1312" w:type="dxa"/>
                <w:shd w:val="clear" w:color="auto" w:fill="F2F2F2" w:themeFill="background1" w:themeFillShade="F2"/>
              </w:tcPr>
              <w:p w14:paraId="5519AA67" w14:textId="2EDA7772" w:rsidR="00A42B8A" w:rsidRPr="00A42B8A" w:rsidRDefault="00A42B8A" w:rsidP="00FD3FCF">
                <w:pPr>
                  <w:pBdr>
                    <w:top w:val="nil"/>
                    <w:left w:val="nil"/>
                    <w:bottom w:val="nil"/>
                    <w:right w:val="nil"/>
                    <w:between w:val="nil"/>
                  </w:pBdr>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sdt>
          <w:sdtPr>
            <w:rPr>
              <w:rFonts w:ascii="Source Sans Pro" w:eastAsia="Noto Sans Symbols" w:hAnsi="Source Sans Pro" w:cs="Open Sans"/>
              <w:color w:val="000000"/>
              <w:sz w:val="21"/>
              <w:szCs w:val="21"/>
            </w:rPr>
            <w:id w:val="923540043"/>
            <w14:checkbox>
              <w14:checked w14:val="0"/>
              <w14:checkedState w14:val="2612" w14:font="MS Gothic"/>
              <w14:uncheckedState w14:val="2610" w14:font="MS Gothic"/>
            </w14:checkbox>
          </w:sdtPr>
          <w:sdtContent>
            <w:tc>
              <w:tcPr>
                <w:tcW w:w="1479" w:type="dxa"/>
                <w:shd w:val="clear" w:color="auto" w:fill="F2F2F2" w:themeFill="background1" w:themeFillShade="F2"/>
              </w:tcPr>
              <w:p w14:paraId="54AB210F" w14:textId="3DFEC8E5" w:rsidR="00A42B8A" w:rsidRPr="00A42B8A" w:rsidRDefault="00A42B8A" w:rsidP="00FD3FCF">
                <w:pPr>
                  <w:pBdr>
                    <w:top w:val="nil"/>
                    <w:left w:val="nil"/>
                    <w:bottom w:val="nil"/>
                    <w:right w:val="nil"/>
                    <w:between w:val="nil"/>
                  </w:pBdr>
                  <w:ind w:left="12"/>
                  <w:jc w:val="center"/>
                  <w:rPr>
                    <w:rFonts w:ascii="Source Sans Pro" w:eastAsia="Noto Sans Symbols" w:hAnsi="Source Sans Pro" w:cs="Open Sans"/>
                    <w:color w:val="000000"/>
                    <w:sz w:val="21"/>
                    <w:szCs w:val="21"/>
                  </w:rPr>
                </w:pPr>
                <w:r w:rsidRPr="00A42B8A">
                  <w:rPr>
                    <w:rFonts w:ascii="Source Sans Pro" w:eastAsia="MS Gothic" w:hAnsi="Source Sans Pro" w:cs="Open Sans"/>
                    <w:color w:val="000000"/>
                    <w:sz w:val="21"/>
                    <w:szCs w:val="21"/>
                  </w:rPr>
                  <w:t>☐</w:t>
                </w:r>
              </w:p>
            </w:tc>
          </w:sdtContent>
        </w:sdt>
        <w:tc>
          <w:tcPr>
            <w:tcW w:w="5260" w:type="dxa"/>
            <w:shd w:val="clear" w:color="auto" w:fill="F2F2F2" w:themeFill="background1" w:themeFillShade="F2"/>
          </w:tcPr>
          <w:p w14:paraId="44202F04" w14:textId="25225F97" w:rsidR="00A42B8A" w:rsidRPr="00A42B8A" w:rsidRDefault="00A42B8A" w:rsidP="008E1673">
            <w:pPr>
              <w:pBdr>
                <w:top w:val="nil"/>
                <w:left w:val="nil"/>
                <w:bottom w:val="nil"/>
                <w:right w:val="nil"/>
                <w:between w:val="nil"/>
              </w:pBdr>
              <w:tabs>
                <w:tab w:val="left" w:pos="150"/>
              </w:tabs>
              <w:spacing w:before="13" w:line="239" w:lineRule="auto"/>
              <w:ind w:left="150"/>
              <w:rPr>
                <w:rFonts w:ascii="Source Sans Pro" w:hAnsi="Source Sans Pro" w:cs="Open Sans"/>
                <w:color w:val="000000"/>
                <w:sz w:val="21"/>
                <w:szCs w:val="21"/>
              </w:rPr>
            </w:pPr>
            <w:r w:rsidRPr="00A42B8A">
              <w:rPr>
                <w:rFonts w:ascii="Source Sans Pro" w:hAnsi="Source Sans Pro" w:cs="Open Sans"/>
                <w:color w:val="000000"/>
                <w:sz w:val="21"/>
                <w:szCs w:val="21"/>
              </w:rPr>
              <w:t>Set final career goal and develop career plan with action steps</w:t>
            </w:r>
          </w:p>
        </w:tc>
      </w:tr>
      <w:tr w:rsidR="00A42B8A" w:rsidRPr="00A42B8A" w14:paraId="1A430872" w14:textId="77777777" w:rsidTr="008710FA">
        <w:trPr>
          <w:trHeight w:val="274"/>
        </w:trPr>
        <w:tc>
          <w:tcPr>
            <w:tcW w:w="1616" w:type="dxa"/>
          </w:tcPr>
          <w:p w14:paraId="3D752EE5" w14:textId="51A23724" w:rsidR="00A42B8A" w:rsidRPr="00A42B8A" w:rsidRDefault="00A42B8A" w:rsidP="00FD3FCF">
            <w:pPr>
              <w:pBdr>
                <w:top w:val="nil"/>
                <w:left w:val="nil"/>
                <w:bottom w:val="nil"/>
                <w:right w:val="nil"/>
                <w:between w:val="nil"/>
              </w:pBdr>
              <w:spacing w:before="1"/>
              <w:ind w:left="3"/>
              <w:jc w:val="center"/>
              <w:rPr>
                <w:rFonts w:ascii="Source Sans Pro" w:eastAsia="Noto Sans Symbols" w:hAnsi="Source Sans Pro" w:cs="Open Sans"/>
                <w:color w:val="000000"/>
                <w:sz w:val="21"/>
                <w:szCs w:val="21"/>
              </w:rPr>
            </w:pPr>
          </w:p>
        </w:tc>
        <w:tc>
          <w:tcPr>
            <w:tcW w:w="1312" w:type="dxa"/>
          </w:tcPr>
          <w:p w14:paraId="5394DDF5" w14:textId="4BC4A2B1" w:rsidR="00A42B8A" w:rsidRPr="00A42B8A" w:rsidRDefault="00A42B8A" w:rsidP="00FD3FCF">
            <w:pPr>
              <w:pBdr>
                <w:top w:val="nil"/>
                <w:left w:val="nil"/>
                <w:bottom w:val="nil"/>
                <w:right w:val="nil"/>
                <w:between w:val="nil"/>
              </w:pBdr>
              <w:spacing w:before="1"/>
              <w:jc w:val="center"/>
              <w:rPr>
                <w:rFonts w:ascii="Source Sans Pro" w:eastAsia="Noto Sans Symbols" w:hAnsi="Source Sans Pro" w:cs="Open Sans"/>
                <w:color w:val="000000"/>
                <w:sz w:val="21"/>
                <w:szCs w:val="21"/>
              </w:rPr>
            </w:pPr>
          </w:p>
        </w:tc>
        <w:tc>
          <w:tcPr>
            <w:tcW w:w="1479" w:type="dxa"/>
          </w:tcPr>
          <w:p w14:paraId="1113E6E2" w14:textId="782F5B0B" w:rsidR="00A42B8A" w:rsidRPr="00A42B8A" w:rsidRDefault="00A42B8A" w:rsidP="00FD3FCF">
            <w:pPr>
              <w:pBdr>
                <w:top w:val="nil"/>
                <w:left w:val="nil"/>
                <w:bottom w:val="nil"/>
                <w:right w:val="nil"/>
                <w:between w:val="nil"/>
              </w:pBdr>
              <w:spacing w:before="1"/>
              <w:ind w:left="12"/>
              <w:jc w:val="center"/>
              <w:rPr>
                <w:rFonts w:ascii="Source Sans Pro" w:eastAsia="Noto Sans Symbols" w:hAnsi="Source Sans Pro" w:cs="Open Sans"/>
                <w:color w:val="000000"/>
                <w:sz w:val="21"/>
                <w:szCs w:val="21"/>
              </w:rPr>
            </w:pPr>
          </w:p>
        </w:tc>
        <w:tc>
          <w:tcPr>
            <w:tcW w:w="5260" w:type="dxa"/>
          </w:tcPr>
          <w:p w14:paraId="438D2EA3" w14:textId="358987E6" w:rsidR="00A42B8A" w:rsidRPr="00A42B8A" w:rsidRDefault="00A42B8A" w:rsidP="00FD3FCF">
            <w:pPr>
              <w:pBdr>
                <w:top w:val="nil"/>
                <w:left w:val="nil"/>
                <w:bottom w:val="nil"/>
                <w:right w:val="nil"/>
                <w:between w:val="nil"/>
              </w:pBdr>
              <w:spacing w:before="20" w:line="232" w:lineRule="auto"/>
              <w:ind w:left="134"/>
              <w:rPr>
                <w:rFonts w:ascii="Source Sans Pro" w:hAnsi="Source Sans Pro" w:cs="Open Sans"/>
                <w:color w:val="000000"/>
                <w:sz w:val="21"/>
                <w:szCs w:val="21"/>
              </w:rPr>
            </w:pPr>
          </w:p>
        </w:tc>
      </w:tr>
    </w:tbl>
    <w:p w14:paraId="33BA6367" w14:textId="77777777" w:rsidR="00A42B8A" w:rsidRPr="00A42B8A" w:rsidRDefault="00A42B8A" w:rsidP="00A42B8A">
      <w:pPr>
        <w:rPr>
          <w:rFonts w:ascii="Open Sans" w:hAnsi="Open Sans" w:cs="Open Sans"/>
        </w:rPr>
      </w:pPr>
    </w:p>
    <w:p w14:paraId="3CDB7310" w14:textId="77777777" w:rsidR="00A42B8A" w:rsidRPr="00A42B8A" w:rsidRDefault="00A42B8A" w:rsidP="00A42B8A">
      <w:pPr>
        <w:rPr>
          <w:rFonts w:ascii="Open Sans" w:hAnsi="Open Sans" w:cs="Open Sans"/>
        </w:rPr>
      </w:pPr>
    </w:p>
    <w:p w14:paraId="4B5250F2" w14:textId="2FF825F6" w:rsidR="00A42B8A" w:rsidRPr="00A42B8A" w:rsidRDefault="00A42B8A" w:rsidP="00A42B8A">
      <w:pPr>
        <w:tabs>
          <w:tab w:val="left" w:pos="1560"/>
        </w:tabs>
        <w:rPr>
          <w:rFonts w:ascii="Open Sans" w:hAnsi="Open Sans" w:cs="Open Sans"/>
        </w:rPr>
      </w:pPr>
      <w:r>
        <w:rPr>
          <w:rFonts w:ascii="Open Sans" w:hAnsi="Open Sans" w:cs="Open Sans"/>
        </w:rPr>
        <w:tab/>
      </w:r>
    </w:p>
    <w:sectPr w:rsidR="00A42B8A" w:rsidRPr="00A42B8A" w:rsidSect="008710FA">
      <w:headerReference w:type="even" r:id="rId8"/>
      <w:headerReference w:type="default" r:id="rId9"/>
      <w:footerReference w:type="even" r:id="rId10"/>
      <w:footerReference w:type="default" r:id="rId11"/>
      <w:headerReference w:type="first" r:id="rId12"/>
      <w:footerReference w:type="first" r:id="rId13"/>
      <w:pgSz w:w="12240" w:h="15840"/>
      <w:pgMar w:top="720" w:right="1170" w:bottom="720" w:left="1240" w:header="450" w:footer="5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1FEB" w14:textId="77777777" w:rsidR="00E92843" w:rsidRDefault="00E92843" w:rsidP="00045C5C">
      <w:r>
        <w:separator/>
      </w:r>
    </w:p>
  </w:endnote>
  <w:endnote w:type="continuationSeparator" w:id="0">
    <w:p w14:paraId="44FD8948" w14:textId="77777777" w:rsidR="00E92843" w:rsidRDefault="00E92843" w:rsidP="0004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ource Sans Pro">
    <w:panose1 w:val="020B0503030403020204"/>
    <w:charset w:val="00"/>
    <w:family w:val="swiss"/>
    <w:pitch w:val="variable"/>
    <w:sig w:usb0="600002F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2508" w14:textId="77777777" w:rsidR="00B902F5" w:rsidRDefault="00B90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C798" w14:textId="71B6984C" w:rsidR="00FD3FCF" w:rsidRPr="00FD3FCF" w:rsidRDefault="00FD3FCF">
    <w:pPr>
      <w:pStyle w:val="Footer"/>
      <w:rPr>
        <w:rFonts w:ascii="Open Sans" w:hAnsi="Open Sans" w:cs="Open Sans"/>
        <w:sz w:val="18"/>
        <w:szCs w:val="18"/>
      </w:rPr>
    </w:pPr>
    <w:r w:rsidRPr="00FD3FCF">
      <w:rPr>
        <w:rFonts w:ascii="Open Sans" w:hAnsi="Open Sans" w:cs="Open Sans"/>
        <w:sz w:val="18"/>
        <w:szCs w:val="18"/>
      </w:rPr>
      <w:t xml:space="preserve">Last revised: </w:t>
    </w:r>
    <w:r w:rsidR="008E1673">
      <w:rPr>
        <w:rFonts w:ascii="Open Sans" w:hAnsi="Open Sans" w:cs="Open Sans"/>
        <w:sz w:val="18"/>
        <w:szCs w:val="18"/>
      </w:rPr>
      <w:t>6/</w:t>
    </w:r>
    <w:r w:rsidR="00B902F5">
      <w:rPr>
        <w:rFonts w:ascii="Open Sans" w:hAnsi="Open Sans" w:cs="Open Sans"/>
        <w:sz w:val="18"/>
        <w:szCs w:val="18"/>
      </w:rPr>
      <w:t>25</w:t>
    </w:r>
    <w:r w:rsidR="00A42B8A">
      <w:rPr>
        <w:rFonts w:ascii="Open Sans" w:hAnsi="Open Sans" w:cs="Open Sans"/>
        <w:sz w:val="18"/>
        <w:szCs w:val="18"/>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3D5C" w14:textId="77777777" w:rsidR="00B902F5" w:rsidRDefault="00B90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0916" w14:textId="77777777" w:rsidR="00E92843" w:rsidRDefault="00E92843" w:rsidP="00045C5C">
      <w:r>
        <w:separator/>
      </w:r>
    </w:p>
  </w:footnote>
  <w:footnote w:type="continuationSeparator" w:id="0">
    <w:p w14:paraId="6E877B2B" w14:textId="77777777" w:rsidR="00E92843" w:rsidRDefault="00E92843" w:rsidP="0004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1132" w14:textId="77777777" w:rsidR="00B902F5" w:rsidRDefault="00B90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DDA4" w14:textId="55FF2C84" w:rsidR="00045C5C" w:rsidRPr="00916DFB" w:rsidRDefault="00045C5C" w:rsidP="00045C5C">
    <w:pPr>
      <w:pStyle w:val="Title"/>
      <w:ind w:left="0" w:hanging="1"/>
      <w:jc w:val="left"/>
      <w:rPr>
        <w:rFonts w:ascii="Roboto" w:hAnsi="Roboto" w:cs="Open Sans"/>
        <w:b/>
        <w:bCs/>
        <w:sz w:val="36"/>
        <w:szCs w:val="36"/>
      </w:rPr>
    </w:pPr>
    <w:r w:rsidRPr="00916DFB">
      <w:rPr>
        <w:rFonts w:ascii="Roboto" w:eastAsia="Times New Roman" w:hAnsi="Roboto" w:cs="Open Sans"/>
        <w:noProof/>
        <w:color w:val="000000"/>
        <w:sz w:val="20"/>
        <w:szCs w:val="20"/>
      </w:rPr>
      <w:drawing>
        <wp:anchor distT="0" distB="0" distL="114300" distR="114300" simplePos="0" relativeHeight="251658240" behindDoc="1" locked="0" layoutInCell="1" allowOverlap="1" wp14:anchorId="074AFE4E" wp14:editId="0B6EF481">
          <wp:simplePos x="0" y="0"/>
          <wp:positionH relativeFrom="column">
            <wp:posOffset>5027169</wp:posOffset>
          </wp:positionH>
          <wp:positionV relativeFrom="paragraph">
            <wp:posOffset>-95250</wp:posOffset>
          </wp:positionV>
          <wp:extent cx="1735071" cy="530225"/>
          <wp:effectExtent l="0" t="0" r="0" b="3175"/>
          <wp:wrapNone/>
          <wp:docPr id="1079044192" name="Picture 1079044192"/>
          <wp:cNvGraphicFramePr/>
          <a:graphic xmlns:a="http://schemas.openxmlformats.org/drawingml/2006/main">
            <a:graphicData uri="http://schemas.openxmlformats.org/drawingml/2006/picture">
              <pic:pic xmlns:pic="http://schemas.openxmlformats.org/drawingml/2006/picture">
                <pic:nvPicPr>
                  <pic:cNvPr id="1079044192" name="Picture 107904419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735071" cy="530225"/>
                  </a:xfrm>
                  <a:prstGeom prst="rect">
                    <a:avLst/>
                  </a:prstGeom>
                  <a:ln/>
                </pic:spPr>
              </pic:pic>
            </a:graphicData>
          </a:graphic>
          <wp14:sizeRelH relativeFrom="margin">
            <wp14:pctWidth>0</wp14:pctWidth>
          </wp14:sizeRelH>
        </wp:anchor>
      </w:drawing>
    </w:r>
    <w:r w:rsidRPr="00916DFB">
      <w:rPr>
        <w:rFonts w:ascii="Roboto" w:hAnsi="Roboto" w:cs="Open Sans"/>
        <w:b/>
        <w:bCs/>
        <w:sz w:val="36"/>
        <w:szCs w:val="36"/>
      </w:rPr>
      <w:t>Career Awareness Context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8B43" w14:textId="77777777" w:rsidR="00B902F5" w:rsidRDefault="00B90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E98"/>
    <w:multiLevelType w:val="multilevel"/>
    <w:tmpl w:val="222C7E26"/>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1" w15:restartNumberingAfterBreak="0">
    <w:nsid w:val="0CE27D75"/>
    <w:multiLevelType w:val="multilevel"/>
    <w:tmpl w:val="7E529D72"/>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2" w15:restartNumberingAfterBreak="0">
    <w:nsid w:val="0D330C76"/>
    <w:multiLevelType w:val="multilevel"/>
    <w:tmpl w:val="73945358"/>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3" w15:restartNumberingAfterBreak="0">
    <w:nsid w:val="10820D95"/>
    <w:multiLevelType w:val="multilevel"/>
    <w:tmpl w:val="89B45CAA"/>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4" w15:restartNumberingAfterBreak="0">
    <w:nsid w:val="18400748"/>
    <w:multiLevelType w:val="multilevel"/>
    <w:tmpl w:val="E864E5C2"/>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5" w15:restartNumberingAfterBreak="0">
    <w:nsid w:val="1B9D7FE3"/>
    <w:multiLevelType w:val="multilevel"/>
    <w:tmpl w:val="DC729580"/>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6" w15:restartNumberingAfterBreak="0">
    <w:nsid w:val="20EE72A2"/>
    <w:multiLevelType w:val="multilevel"/>
    <w:tmpl w:val="0520E89C"/>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7" w15:restartNumberingAfterBreak="0">
    <w:nsid w:val="23B174AE"/>
    <w:multiLevelType w:val="hybridMultilevel"/>
    <w:tmpl w:val="23BC5950"/>
    <w:lvl w:ilvl="0" w:tplc="04090003">
      <w:start w:val="1"/>
      <w:numFmt w:val="bullet"/>
      <w:lvlText w:val="o"/>
      <w:lvlJc w:val="left"/>
      <w:pPr>
        <w:ind w:left="1213" w:hanging="360"/>
      </w:pPr>
      <w:rPr>
        <w:rFonts w:ascii="Courier New" w:hAnsi="Courier New" w:cs="Courier New"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8" w15:restartNumberingAfterBreak="0">
    <w:nsid w:val="24B02F72"/>
    <w:multiLevelType w:val="multilevel"/>
    <w:tmpl w:val="B56A3B32"/>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9" w15:restartNumberingAfterBreak="0">
    <w:nsid w:val="2627583E"/>
    <w:multiLevelType w:val="multilevel"/>
    <w:tmpl w:val="38DCD426"/>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10" w15:restartNumberingAfterBreak="0">
    <w:nsid w:val="2E261247"/>
    <w:multiLevelType w:val="multilevel"/>
    <w:tmpl w:val="A0A67386"/>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11" w15:restartNumberingAfterBreak="0">
    <w:nsid w:val="2E4B3EC4"/>
    <w:multiLevelType w:val="multilevel"/>
    <w:tmpl w:val="2C704F26"/>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12" w15:restartNumberingAfterBreak="0">
    <w:nsid w:val="2F131626"/>
    <w:multiLevelType w:val="hybridMultilevel"/>
    <w:tmpl w:val="CCF438EA"/>
    <w:lvl w:ilvl="0" w:tplc="04090003">
      <w:start w:val="1"/>
      <w:numFmt w:val="bullet"/>
      <w:lvlText w:val="o"/>
      <w:lvlJc w:val="left"/>
      <w:pPr>
        <w:ind w:left="7415" w:hanging="360"/>
      </w:pPr>
      <w:rPr>
        <w:rFonts w:ascii="Courier New" w:hAnsi="Courier New" w:cs="Courier New" w:hint="default"/>
      </w:rPr>
    </w:lvl>
    <w:lvl w:ilvl="1" w:tplc="04090003" w:tentative="1">
      <w:start w:val="1"/>
      <w:numFmt w:val="bullet"/>
      <w:lvlText w:val="o"/>
      <w:lvlJc w:val="left"/>
      <w:pPr>
        <w:ind w:left="8135" w:hanging="360"/>
      </w:pPr>
      <w:rPr>
        <w:rFonts w:ascii="Courier New" w:hAnsi="Courier New" w:cs="Courier New" w:hint="default"/>
      </w:rPr>
    </w:lvl>
    <w:lvl w:ilvl="2" w:tplc="04090005" w:tentative="1">
      <w:start w:val="1"/>
      <w:numFmt w:val="bullet"/>
      <w:lvlText w:val=""/>
      <w:lvlJc w:val="left"/>
      <w:pPr>
        <w:ind w:left="8855" w:hanging="360"/>
      </w:pPr>
      <w:rPr>
        <w:rFonts w:ascii="Wingdings" w:hAnsi="Wingdings" w:hint="default"/>
      </w:rPr>
    </w:lvl>
    <w:lvl w:ilvl="3" w:tplc="04090001" w:tentative="1">
      <w:start w:val="1"/>
      <w:numFmt w:val="bullet"/>
      <w:lvlText w:val=""/>
      <w:lvlJc w:val="left"/>
      <w:pPr>
        <w:ind w:left="9575" w:hanging="360"/>
      </w:pPr>
      <w:rPr>
        <w:rFonts w:ascii="Symbol" w:hAnsi="Symbol" w:hint="default"/>
      </w:rPr>
    </w:lvl>
    <w:lvl w:ilvl="4" w:tplc="04090003" w:tentative="1">
      <w:start w:val="1"/>
      <w:numFmt w:val="bullet"/>
      <w:lvlText w:val="o"/>
      <w:lvlJc w:val="left"/>
      <w:pPr>
        <w:ind w:left="10295" w:hanging="360"/>
      </w:pPr>
      <w:rPr>
        <w:rFonts w:ascii="Courier New" w:hAnsi="Courier New" w:cs="Courier New" w:hint="default"/>
      </w:rPr>
    </w:lvl>
    <w:lvl w:ilvl="5" w:tplc="04090005" w:tentative="1">
      <w:start w:val="1"/>
      <w:numFmt w:val="bullet"/>
      <w:lvlText w:val=""/>
      <w:lvlJc w:val="left"/>
      <w:pPr>
        <w:ind w:left="11015" w:hanging="360"/>
      </w:pPr>
      <w:rPr>
        <w:rFonts w:ascii="Wingdings" w:hAnsi="Wingdings" w:hint="default"/>
      </w:rPr>
    </w:lvl>
    <w:lvl w:ilvl="6" w:tplc="04090001" w:tentative="1">
      <w:start w:val="1"/>
      <w:numFmt w:val="bullet"/>
      <w:lvlText w:val=""/>
      <w:lvlJc w:val="left"/>
      <w:pPr>
        <w:ind w:left="11735" w:hanging="360"/>
      </w:pPr>
      <w:rPr>
        <w:rFonts w:ascii="Symbol" w:hAnsi="Symbol" w:hint="default"/>
      </w:rPr>
    </w:lvl>
    <w:lvl w:ilvl="7" w:tplc="04090003" w:tentative="1">
      <w:start w:val="1"/>
      <w:numFmt w:val="bullet"/>
      <w:lvlText w:val="o"/>
      <w:lvlJc w:val="left"/>
      <w:pPr>
        <w:ind w:left="12455" w:hanging="360"/>
      </w:pPr>
      <w:rPr>
        <w:rFonts w:ascii="Courier New" w:hAnsi="Courier New" w:cs="Courier New" w:hint="default"/>
      </w:rPr>
    </w:lvl>
    <w:lvl w:ilvl="8" w:tplc="04090005" w:tentative="1">
      <w:start w:val="1"/>
      <w:numFmt w:val="bullet"/>
      <w:lvlText w:val=""/>
      <w:lvlJc w:val="left"/>
      <w:pPr>
        <w:ind w:left="13175" w:hanging="360"/>
      </w:pPr>
      <w:rPr>
        <w:rFonts w:ascii="Wingdings" w:hAnsi="Wingdings" w:hint="default"/>
      </w:rPr>
    </w:lvl>
  </w:abstractNum>
  <w:abstractNum w:abstractNumId="13" w15:restartNumberingAfterBreak="0">
    <w:nsid w:val="30916F43"/>
    <w:multiLevelType w:val="multilevel"/>
    <w:tmpl w:val="37D0838A"/>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14" w15:restartNumberingAfterBreak="0">
    <w:nsid w:val="39A65CBA"/>
    <w:multiLevelType w:val="multilevel"/>
    <w:tmpl w:val="2A321818"/>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15" w15:restartNumberingAfterBreak="0">
    <w:nsid w:val="3D441A99"/>
    <w:multiLevelType w:val="multilevel"/>
    <w:tmpl w:val="25547DFA"/>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16" w15:restartNumberingAfterBreak="0">
    <w:nsid w:val="3EFA30F9"/>
    <w:multiLevelType w:val="multilevel"/>
    <w:tmpl w:val="05A25580"/>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17" w15:restartNumberingAfterBreak="0">
    <w:nsid w:val="405D71E4"/>
    <w:multiLevelType w:val="hybridMultilevel"/>
    <w:tmpl w:val="28883990"/>
    <w:lvl w:ilvl="0" w:tplc="04090003">
      <w:start w:val="1"/>
      <w:numFmt w:val="bullet"/>
      <w:lvlText w:val="o"/>
      <w:lvlJc w:val="left"/>
      <w:pPr>
        <w:ind w:left="1213" w:hanging="360"/>
      </w:pPr>
      <w:rPr>
        <w:rFonts w:ascii="Courier New" w:hAnsi="Courier New" w:cs="Courier New"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8" w15:restartNumberingAfterBreak="0">
    <w:nsid w:val="4608572A"/>
    <w:multiLevelType w:val="multilevel"/>
    <w:tmpl w:val="4B6CE124"/>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19" w15:restartNumberingAfterBreak="0">
    <w:nsid w:val="50A33318"/>
    <w:multiLevelType w:val="multilevel"/>
    <w:tmpl w:val="CCE04450"/>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20" w15:restartNumberingAfterBreak="0">
    <w:nsid w:val="56327FBA"/>
    <w:multiLevelType w:val="multilevel"/>
    <w:tmpl w:val="965A8850"/>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21" w15:restartNumberingAfterBreak="0">
    <w:nsid w:val="56E255C1"/>
    <w:multiLevelType w:val="multilevel"/>
    <w:tmpl w:val="39F491F2"/>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22" w15:restartNumberingAfterBreak="0">
    <w:nsid w:val="610B1FD5"/>
    <w:multiLevelType w:val="multilevel"/>
    <w:tmpl w:val="C9A68E3A"/>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23" w15:restartNumberingAfterBreak="0">
    <w:nsid w:val="643B6AB7"/>
    <w:multiLevelType w:val="multilevel"/>
    <w:tmpl w:val="79228384"/>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24" w15:restartNumberingAfterBreak="0">
    <w:nsid w:val="70401181"/>
    <w:multiLevelType w:val="multilevel"/>
    <w:tmpl w:val="854C5340"/>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abstractNum w:abstractNumId="25" w15:restartNumberingAfterBreak="0">
    <w:nsid w:val="79574197"/>
    <w:multiLevelType w:val="multilevel"/>
    <w:tmpl w:val="037E4F86"/>
    <w:lvl w:ilvl="0">
      <w:numFmt w:val="bullet"/>
      <w:lvlText w:val="●"/>
      <w:lvlJc w:val="left"/>
      <w:pPr>
        <w:ind w:left="854" w:hanging="359"/>
      </w:pPr>
      <w:rPr>
        <w:rFonts w:ascii="Noto Sans Symbols" w:eastAsia="Noto Sans Symbols" w:hAnsi="Noto Sans Symbols" w:cs="Noto Sans Symbols"/>
        <w:b w:val="0"/>
        <w:i w:val="0"/>
        <w:sz w:val="20"/>
        <w:szCs w:val="20"/>
      </w:rPr>
    </w:lvl>
    <w:lvl w:ilvl="1">
      <w:numFmt w:val="bullet"/>
      <w:lvlText w:val="•"/>
      <w:lvlJc w:val="left"/>
      <w:pPr>
        <w:ind w:left="1280" w:hanging="360"/>
      </w:pPr>
    </w:lvl>
    <w:lvl w:ilvl="2">
      <w:numFmt w:val="bullet"/>
      <w:lvlText w:val="•"/>
      <w:lvlJc w:val="left"/>
      <w:pPr>
        <w:ind w:left="1701" w:hanging="360"/>
      </w:pPr>
    </w:lvl>
    <w:lvl w:ilvl="3">
      <w:numFmt w:val="bullet"/>
      <w:lvlText w:val="•"/>
      <w:lvlJc w:val="left"/>
      <w:pPr>
        <w:ind w:left="2122" w:hanging="360"/>
      </w:pPr>
    </w:lvl>
    <w:lvl w:ilvl="4">
      <w:numFmt w:val="bullet"/>
      <w:lvlText w:val="•"/>
      <w:lvlJc w:val="left"/>
      <w:pPr>
        <w:ind w:left="2542" w:hanging="360"/>
      </w:pPr>
    </w:lvl>
    <w:lvl w:ilvl="5">
      <w:numFmt w:val="bullet"/>
      <w:lvlText w:val="•"/>
      <w:lvlJc w:val="left"/>
      <w:pPr>
        <w:ind w:left="2963" w:hanging="360"/>
      </w:pPr>
    </w:lvl>
    <w:lvl w:ilvl="6">
      <w:numFmt w:val="bullet"/>
      <w:lvlText w:val="•"/>
      <w:lvlJc w:val="left"/>
      <w:pPr>
        <w:ind w:left="3384" w:hanging="360"/>
      </w:pPr>
    </w:lvl>
    <w:lvl w:ilvl="7">
      <w:numFmt w:val="bullet"/>
      <w:lvlText w:val="•"/>
      <w:lvlJc w:val="left"/>
      <w:pPr>
        <w:ind w:left="3804" w:hanging="360"/>
      </w:pPr>
    </w:lvl>
    <w:lvl w:ilvl="8">
      <w:numFmt w:val="bullet"/>
      <w:lvlText w:val="•"/>
      <w:lvlJc w:val="left"/>
      <w:pPr>
        <w:ind w:left="4225" w:hanging="360"/>
      </w:pPr>
    </w:lvl>
  </w:abstractNum>
  <w:num w:numId="1" w16cid:durableId="1013384028">
    <w:abstractNumId w:val="14"/>
  </w:num>
  <w:num w:numId="2" w16cid:durableId="55323636">
    <w:abstractNumId w:val="4"/>
  </w:num>
  <w:num w:numId="3" w16cid:durableId="714624141">
    <w:abstractNumId w:val="11"/>
  </w:num>
  <w:num w:numId="4" w16cid:durableId="1094278645">
    <w:abstractNumId w:val="1"/>
  </w:num>
  <w:num w:numId="5" w16cid:durableId="565603546">
    <w:abstractNumId w:val="15"/>
  </w:num>
  <w:num w:numId="6" w16cid:durableId="1753548958">
    <w:abstractNumId w:val="13"/>
  </w:num>
  <w:num w:numId="7" w16cid:durableId="1889996820">
    <w:abstractNumId w:val="3"/>
  </w:num>
  <w:num w:numId="8" w16cid:durableId="118843661">
    <w:abstractNumId w:val="9"/>
  </w:num>
  <w:num w:numId="9" w16cid:durableId="1849827458">
    <w:abstractNumId w:val="0"/>
  </w:num>
  <w:num w:numId="10" w16cid:durableId="488912108">
    <w:abstractNumId w:val="23"/>
  </w:num>
  <w:num w:numId="11" w16cid:durableId="452485212">
    <w:abstractNumId w:val="2"/>
  </w:num>
  <w:num w:numId="12" w16cid:durableId="139348322">
    <w:abstractNumId w:val="5"/>
  </w:num>
  <w:num w:numId="13" w16cid:durableId="2056081919">
    <w:abstractNumId w:val="10"/>
  </w:num>
  <w:num w:numId="14" w16cid:durableId="34087394">
    <w:abstractNumId w:val="8"/>
  </w:num>
  <w:num w:numId="15" w16cid:durableId="1225067108">
    <w:abstractNumId w:val="22"/>
  </w:num>
  <w:num w:numId="16" w16cid:durableId="625431541">
    <w:abstractNumId w:val="20"/>
  </w:num>
  <w:num w:numId="17" w16cid:durableId="1456485956">
    <w:abstractNumId w:val="24"/>
  </w:num>
  <w:num w:numId="18" w16cid:durableId="386531391">
    <w:abstractNumId w:val="16"/>
  </w:num>
  <w:num w:numId="19" w16cid:durableId="394473079">
    <w:abstractNumId w:val="18"/>
  </w:num>
  <w:num w:numId="20" w16cid:durableId="947080370">
    <w:abstractNumId w:val="25"/>
  </w:num>
  <w:num w:numId="21" w16cid:durableId="1575239026">
    <w:abstractNumId w:val="6"/>
  </w:num>
  <w:num w:numId="22" w16cid:durableId="1930460046">
    <w:abstractNumId w:val="21"/>
  </w:num>
  <w:num w:numId="23" w16cid:durableId="594360323">
    <w:abstractNumId w:val="19"/>
  </w:num>
  <w:num w:numId="24" w16cid:durableId="65150414">
    <w:abstractNumId w:val="12"/>
  </w:num>
  <w:num w:numId="25" w16cid:durableId="239141081">
    <w:abstractNumId w:val="17"/>
  </w:num>
  <w:num w:numId="26" w16cid:durableId="312830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3C"/>
    <w:rsid w:val="00045C5C"/>
    <w:rsid w:val="00063B20"/>
    <w:rsid w:val="00324DD7"/>
    <w:rsid w:val="00381E88"/>
    <w:rsid w:val="004F7FA5"/>
    <w:rsid w:val="00673E7E"/>
    <w:rsid w:val="00685417"/>
    <w:rsid w:val="0077468E"/>
    <w:rsid w:val="007D5154"/>
    <w:rsid w:val="007E5E17"/>
    <w:rsid w:val="008710FA"/>
    <w:rsid w:val="008E1673"/>
    <w:rsid w:val="00916DFB"/>
    <w:rsid w:val="00926115"/>
    <w:rsid w:val="00A42B8A"/>
    <w:rsid w:val="00A56D52"/>
    <w:rsid w:val="00AF11E1"/>
    <w:rsid w:val="00B902F5"/>
    <w:rsid w:val="00CA43E0"/>
    <w:rsid w:val="00CF4203"/>
    <w:rsid w:val="00E333F0"/>
    <w:rsid w:val="00E92843"/>
    <w:rsid w:val="00EF563C"/>
    <w:rsid w:val="00F80DF9"/>
    <w:rsid w:val="00FD3F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3CBE"/>
  <w15:docId w15:val="{5D48DD09-95CD-4223-A51F-1E4850EA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Lucida Sans" w:hAnsi="Lucida Sans" w:cs="Lucida Sans"/>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56"/>
      <w:ind w:left="2341" w:right="2263"/>
      <w:jc w:val="center"/>
    </w:pPr>
    <w:rPr>
      <w:rFonts w:ascii="Arial Black" w:eastAsia="Arial Black" w:hAnsi="Arial Black" w:cs="Arial Black"/>
      <w:sz w:val="28"/>
      <w:szCs w:val="28"/>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045C5C"/>
    <w:pPr>
      <w:tabs>
        <w:tab w:val="center" w:pos="4680"/>
        <w:tab w:val="right" w:pos="9360"/>
      </w:tabs>
    </w:pPr>
  </w:style>
  <w:style w:type="character" w:customStyle="1" w:styleId="HeaderChar">
    <w:name w:val="Header Char"/>
    <w:basedOn w:val="DefaultParagraphFont"/>
    <w:link w:val="Header"/>
    <w:uiPriority w:val="99"/>
    <w:rsid w:val="00045C5C"/>
  </w:style>
  <w:style w:type="paragraph" w:styleId="Footer">
    <w:name w:val="footer"/>
    <w:basedOn w:val="Normal"/>
    <w:link w:val="FooterChar"/>
    <w:uiPriority w:val="99"/>
    <w:unhideWhenUsed/>
    <w:rsid w:val="00045C5C"/>
    <w:pPr>
      <w:tabs>
        <w:tab w:val="center" w:pos="4680"/>
        <w:tab w:val="right" w:pos="9360"/>
      </w:tabs>
    </w:pPr>
  </w:style>
  <w:style w:type="character" w:customStyle="1" w:styleId="FooterChar">
    <w:name w:val="Footer Char"/>
    <w:basedOn w:val="DefaultParagraphFont"/>
    <w:link w:val="Footer"/>
    <w:uiPriority w:val="99"/>
    <w:rsid w:val="00045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bdg/NWimkecqkDeyR7GfYag+jw==">AMUW2mUR9UyQT8zAiJPioRjQtcnSKuuN6FtcPhLP5JxrUgI5WbovBG0v0KibGmx0xVNrSBVAyFDGknrLoFwi4NhplmFZ8Pf7MKDC7bptlr6kDOQTfW1h0j8=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KayLynn Hamilton</dc:creator>
  <cp:lastModifiedBy>Matt Manfred</cp:lastModifiedBy>
  <cp:revision>5</cp:revision>
  <dcterms:created xsi:type="dcterms:W3CDTF">2025-06-17T16:10:00Z</dcterms:created>
  <dcterms:modified xsi:type="dcterms:W3CDTF">2025-06-25T16:35:00Z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Word 2013</vt:lpwstr>
  </property>
  <property fmtid="{D5CDD505-2E9C-101B-9397-08002B2CF9AE}" pid="4" name="LastSaved">
    <vt:filetime>2022-12-09T00:00:00Z</vt:filetime>
  </property>
  <property fmtid="{D5CDD505-2E9C-101B-9397-08002B2CF9AE}" pid="5" name="Producer">
    <vt:lpwstr>Microsoft® Word 2013</vt:lpwstr>
  </property>
</Properties>
</file>