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83C7" w14:textId="402A132C" w:rsidR="001848B6" w:rsidRPr="004926B9" w:rsidRDefault="001848B6" w:rsidP="002A6331">
      <w:pPr>
        <w:pStyle w:val="Heading1"/>
        <w:spacing w:before="0"/>
      </w:pPr>
      <w:r w:rsidRPr="004926B9">
        <w:t xml:space="preserve">Using Generative AI for Lesson Plans </w:t>
      </w:r>
    </w:p>
    <w:p w14:paraId="2DDE0E80" w14:textId="2CCD57CE" w:rsidR="0087748A" w:rsidRDefault="001848B6" w:rsidP="001848B6">
      <w:r w:rsidRPr="001848B6">
        <w:t>Generative AI, when coupled with human expertise, is a useful tool for assisting in lesson plan creation. Helping instructors save time, generate ideas, and refine concepts, generative AI can serve as a companion in the process</w:t>
      </w:r>
      <w:r w:rsidR="0077274B">
        <w:t>; h</w:t>
      </w:r>
      <w:r w:rsidRPr="001848B6">
        <w:t>owever</w:t>
      </w:r>
      <w:r w:rsidR="0077274B">
        <w:t>,</w:t>
      </w:r>
      <w:r w:rsidRPr="001848B6">
        <w:t xml:space="preserve"> it should always be used to supplement, rather than replace, human effort. Without human input, AI-generated lesson plans often lack contextual knowledge </w:t>
      </w:r>
      <w:r w:rsidR="00597D04">
        <w:t xml:space="preserve">and </w:t>
      </w:r>
      <w:r w:rsidRPr="001848B6">
        <w:t xml:space="preserve">andragogical depth, and </w:t>
      </w:r>
      <w:r w:rsidR="006D360C">
        <w:t>AI</w:t>
      </w:r>
      <w:r w:rsidR="00CA7E69">
        <w:t xml:space="preserve"> </w:t>
      </w:r>
      <w:r w:rsidRPr="001848B6">
        <w:t>can produce inaccurate or biased results. Adult educators should use the checklist below to review lesson plans that incorporate generative AI into their drafting for common pitfalls and edit outputs to improve quality before using the lesson with learners.</w:t>
      </w:r>
    </w:p>
    <w:p w14:paraId="6332F172" w14:textId="3F8E0158" w:rsidR="0087748A" w:rsidRPr="004926B9" w:rsidRDefault="0087748A" w:rsidP="0087748A">
      <w:pPr>
        <w:pStyle w:val="Heading1"/>
      </w:pPr>
      <w:r>
        <w:t>AI Lesson Plan Review Checklist</w:t>
      </w:r>
    </w:p>
    <w:p w14:paraId="1750CB63" w14:textId="57F6593C" w:rsidR="001E259E" w:rsidRDefault="00CF3E81" w:rsidP="00B31757">
      <w:pPr>
        <w:spacing w:after="120"/>
        <w:ind w:right="547"/>
      </w:pPr>
      <w:r>
        <w:rPr>
          <w:b/>
          <w:bCs/>
        </w:rPr>
        <w:t xml:space="preserve">Directions: </w:t>
      </w:r>
      <w:r>
        <w:t xml:space="preserve">Use the table below to review your lesson plan. If you answer “No” or “Partially” to any of the </w:t>
      </w:r>
      <w:r w:rsidR="00630C08">
        <w:t xml:space="preserve">review </w:t>
      </w:r>
      <w:r>
        <w:t>criteria, please review relevant sections of your lesson plan and adjust content to ensure your lesson plan meets PDE standards.</w:t>
      </w:r>
    </w:p>
    <w:tbl>
      <w:tblPr>
        <w:tblStyle w:val="TableGrid"/>
        <w:tblW w:w="0" w:type="auto"/>
        <w:tblCellMar>
          <w:top w:w="72" w:type="dxa"/>
          <w:left w:w="72" w:type="dxa"/>
          <w:bottom w:w="72" w:type="dxa"/>
          <w:right w:w="72" w:type="dxa"/>
        </w:tblCellMar>
        <w:tblLook w:val="06A0" w:firstRow="1" w:lastRow="0" w:firstColumn="1" w:lastColumn="0" w:noHBand="1" w:noVBand="1"/>
      </w:tblPr>
      <w:tblGrid>
        <w:gridCol w:w="3691"/>
        <w:gridCol w:w="3692"/>
        <w:gridCol w:w="1882"/>
        <w:gridCol w:w="5125"/>
      </w:tblGrid>
      <w:tr w:rsidR="00E71226" w14:paraId="3700FE7B" w14:textId="77777777" w:rsidTr="00630C08">
        <w:trPr>
          <w:cantSplit/>
          <w:tblHeader/>
        </w:trPr>
        <w:tc>
          <w:tcPr>
            <w:tcW w:w="3691" w:type="dxa"/>
            <w:shd w:val="clear" w:color="auto" w:fill="27346F"/>
          </w:tcPr>
          <w:p w14:paraId="1497D196" w14:textId="5A1E00DC" w:rsidR="00E71226" w:rsidRPr="00AD4699" w:rsidRDefault="00666B0C" w:rsidP="002B3D52">
            <w:pPr>
              <w:pStyle w:val="Heading2"/>
              <w:ind w:right="20"/>
            </w:pPr>
            <w:r w:rsidRPr="00AD4699">
              <w:t>Common AI Limitations*</w:t>
            </w:r>
          </w:p>
        </w:tc>
        <w:tc>
          <w:tcPr>
            <w:tcW w:w="3692" w:type="dxa"/>
            <w:shd w:val="clear" w:color="auto" w:fill="27346F"/>
          </w:tcPr>
          <w:p w14:paraId="1F503711" w14:textId="63624CF5" w:rsidR="00E71226" w:rsidRPr="00AD4699" w:rsidRDefault="00666B0C" w:rsidP="002B3D52">
            <w:pPr>
              <w:pStyle w:val="Heading2"/>
              <w:ind w:right="30"/>
            </w:pPr>
            <w:r w:rsidRPr="00AD4699">
              <w:t>Review Criteria</w:t>
            </w:r>
          </w:p>
        </w:tc>
        <w:tc>
          <w:tcPr>
            <w:tcW w:w="1882" w:type="dxa"/>
            <w:shd w:val="clear" w:color="auto" w:fill="27346F"/>
          </w:tcPr>
          <w:p w14:paraId="635D5D44" w14:textId="7DBFFFB0" w:rsidR="00E71226" w:rsidRPr="00AD4699" w:rsidRDefault="00630C08" w:rsidP="00B31757">
            <w:pPr>
              <w:pStyle w:val="Heading2"/>
              <w:ind w:right="40"/>
            </w:pPr>
            <w:r>
              <w:t>Meets Review Criteria</w:t>
            </w:r>
          </w:p>
        </w:tc>
        <w:tc>
          <w:tcPr>
            <w:tcW w:w="5125" w:type="dxa"/>
            <w:shd w:val="clear" w:color="auto" w:fill="27346F"/>
          </w:tcPr>
          <w:p w14:paraId="0FCFEE98" w14:textId="642085A7" w:rsidR="00E71226" w:rsidRPr="00AD4699" w:rsidRDefault="00666B0C" w:rsidP="002B3D52">
            <w:pPr>
              <w:pStyle w:val="Heading2"/>
              <w:ind w:right="10"/>
            </w:pPr>
            <w:r w:rsidRPr="00AD4699">
              <w:t>Reviewer Notes/Examples from Lesson</w:t>
            </w:r>
          </w:p>
        </w:tc>
      </w:tr>
      <w:tr w:rsidR="00671CD3" w14:paraId="4E799894" w14:textId="77777777" w:rsidTr="00630C08">
        <w:trPr>
          <w:cantSplit/>
        </w:trPr>
        <w:tc>
          <w:tcPr>
            <w:tcW w:w="3691" w:type="dxa"/>
          </w:tcPr>
          <w:p w14:paraId="3C2F968A" w14:textId="1EC8ADB4" w:rsidR="00671CD3" w:rsidRDefault="00671CD3" w:rsidP="00671CD3">
            <w:pPr>
              <w:ind w:right="20"/>
            </w:pPr>
            <w:r w:rsidRPr="00A83819">
              <w:rPr>
                <w:b/>
                <w:bCs/>
              </w:rPr>
              <w:t>Standard Alignment:</w:t>
            </w:r>
            <w:r w:rsidRPr="00DB5258">
              <w:t xml:space="preserve"> AI may not be familiar with or correctly apply the required College and Career Readiness Standards (CCRS) and/or the English Language Proficiency Standards (ELPS) or the recommended Digital Literacy Skills and Transferable Skills, all found within</w:t>
            </w:r>
            <w:r w:rsidR="00BD7FCC">
              <w:t xml:space="preserve"> the </w:t>
            </w:r>
            <w:hyperlink r:id="rId8">
              <w:r w:rsidR="00BD7FCC">
                <w:rPr>
                  <w:color w:val="1155CC"/>
                  <w:u w:val="single"/>
                </w:rPr>
                <w:t>PA Foundation Skills</w:t>
              </w:r>
            </w:hyperlink>
            <w:r w:rsidR="00BD7FCC">
              <w:t>.</w:t>
            </w:r>
          </w:p>
        </w:tc>
        <w:tc>
          <w:tcPr>
            <w:tcW w:w="3692" w:type="dxa"/>
          </w:tcPr>
          <w:p w14:paraId="08AF0E84" w14:textId="77AF1DC2" w:rsidR="00671CD3" w:rsidRDefault="00671CD3" w:rsidP="00671CD3">
            <w:pPr>
              <w:ind w:right="30"/>
            </w:pPr>
            <w:r w:rsidRPr="00DB5258">
              <w:t xml:space="preserve">Standard Alignment: AI may not be familiar with or correctly apply the required College and Career Readiness Standards (CCRS) and/or the English Language Proficiency Standards (ELPS) or the recommended Digital Literacy Skills and Transferable Skills, all found within the  PA Foundation Skills. </w:t>
            </w:r>
          </w:p>
        </w:tc>
        <w:tc>
          <w:tcPr>
            <w:tcW w:w="1882" w:type="dxa"/>
          </w:tcPr>
          <w:p w14:paraId="5628FA4F" w14:textId="561BDD82" w:rsidR="00671CD3" w:rsidRDefault="00000000" w:rsidP="00671CD3">
            <w:pPr>
              <w:pBdr>
                <w:top w:val="nil"/>
                <w:left w:val="nil"/>
                <w:bottom w:val="nil"/>
                <w:right w:val="nil"/>
                <w:between w:val="nil"/>
              </w:pBdr>
              <w:ind w:right="40"/>
            </w:pPr>
            <w:sdt>
              <w:sdtPr>
                <w:id w:val="1977029993"/>
                <w14:checkbox>
                  <w14:checked w14:val="0"/>
                  <w14:checkedState w14:val="2612" w14:font="MS Gothic"/>
                  <w14:uncheckedState w14:val="2610" w14:font="MS Gothic"/>
                </w14:checkbox>
              </w:sdtPr>
              <w:sdtContent>
                <w:r w:rsidR="00671CD3">
                  <w:rPr>
                    <w:rFonts w:ascii="MS Gothic" w:eastAsia="MS Gothic" w:hAnsi="MS Gothic" w:hint="eastAsia"/>
                  </w:rPr>
                  <w:t>☐</w:t>
                </w:r>
              </w:sdtContent>
            </w:sdt>
            <w:r w:rsidR="00671CD3">
              <w:t xml:space="preserve">  Yes</w:t>
            </w:r>
          </w:p>
          <w:p w14:paraId="7D1797F7" w14:textId="5CFCA47A" w:rsidR="00671CD3" w:rsidRDefault="00000000" w:rsidP="00671CD3">
            <w:pPr>
              <w:pBdr>
                <w:top w:val="nil"/>
                <w:left w:val="nil"/>
                <w:bottom w:val="nil"/>
                <w:right w:val="nil"/>
                <w:between w:val="nil"/>
              </w:pBdr>
              <w:ind w:right="40"/>
            </w:pPr>
            <w:sdt>
              <w:sdtPr>
                <w:id w:val="296729854"/>
                <w14:checkbox>
                  <w14:checked w14:val="0"/>
                  <w14:checkedState w14:val="2612" w14:font="MS Gothic"/>
                  <w14:uncheckedState w14:val="2610" w14:font="MS Gothic"/>
                </w14:checkbox>
              </w:sdtPr>
              <w:sdtContent>
                <w:r w:rsidR="00671CD3">
                  <w:rPr>
                    <w:rFonts w:ascii="MS Gothic" w:eastAsia="MS Gothic" w:hAnsi="MS Gothic" w:hint="eastAsia"/>
                  </w:rPr>
                  <w:t>☐</w:t>
                </w:r>
              </w:sdtContent>
            </w:sdt>
            <w:r w:rsidR="00671CD3">
              <w:t xml:space="preserve">  No</w:t>
            </w:r>
          </w:p>
          <w:p w14:paraId="3ECCA463" w14:textId="3B2F1833" w:rsidR="00671CD3" w:rsidRDefault="00000000" w:rsidP="00671CD3">
            <w:pPr>
              <w:ind w:right="40"/>
            </w:pPr>
            <w:sdt>
              <w:sdtPr>
                <w:id w:val="-372303344"/>
                <w14:checkbox>
                  <w14:checked w14:val="0"/>
                  <w14:checkedState w14:val="2612" w14:font="MS Gothic"/>
                  <w14:uncheckedState w14:val="2610" w14:font="MS Gothic"/>
                </w14:checkbox>
              </w:sdtPr>
              <w:sdtContent>
                <w:r w:rsidR="00671CD3">
                  <w:rPr>
                    <w:rFonts w:ascii="MS Gothic" w:eastAsia="MS Gothic" w:hAnsi="MS Gothic" w:hint="eastAsia"/>
                  </w:rPr>
                  <w:t>☐</w:t>
                </w:r>
              </w:sdtContent>
            </w:sdt>
            <w:r w:rsidR="00671CD3">
              <w:t xml:space="preserve">  Partially</w:t>
            </w:r>
          </w:p>
        </w:tc>
        <w:tc>
          <w:tcPr>
            <w:tcW w:w="5125" w:type="dxa"/>
          </w:tcPr>
          <w:p w14:paraId="4BCB39EA" w14:textId="77777777" w:rsidR="00671CD3" w:rsidRDefault="00671CD3" w:rsidP="00671CD3"/>
        </w:tc>
      </w:tr>
      <w:tr w:rsidR="00E92F66" w14:paraId="2519D2D9" w14:textId="77777777" w:rsidTr="00630C08">
        <w:trPr>
          <w:cantSplit/>
        </w:trPr>
        <w:tc>
          <w:tcPr>
            <w:tcW w:w="3691" w:type="dxa"/>
          </w:tcPr>
          <w:p w14:paraId="29DF460D" w14:textId="7007B8AE" w:rsidR="00E92F66" w:rsidRDefault="00E92F66" w:rsidP="00E92F66">
            <w:pPr>
              <w:ind w:right="20"/>
            </w:pPr>
            <w:r w:rsidRPr="00A83819">
              <w:rPr>
                <w:b/>
                <w:bCs/>
              </w:rPr>
              <w:t>K-12 Focus:</w:t>
            </w:r>
            <w:r w:rsidRPr="00FF1D43">
              <w:t xml:space="preserve"> Most AI products are trained on data from a K-12 setting, resulting in outputs that may not reflect the needs and experiences of adult learners.</w:t>
            </w:r>
          </w:p>
        </w:tc>
        <w:tc>
          <w:tcPr>
            <w:tcW w:w="3692" w:type="dxa"/>
          </w:tcPr>
          <w:p w14:paraId="758F23DB" w14:textId="7344D262" w:rsidR="00E92F66" w:rsidRDefault="00E92F66" w:rsidP="00E92F66">
            <w:pPr>
              <w:ind w:right="30"/>
            </w:pPr>
            <w:r w:rsidRPr="00FF1D43">
              <w:t>Is the lesson plan well suited to an adult education context?</w:t>
            </w:r>
          </w:p>
        </w:tc>
        <w:tc>
          <w:tcPr>
            <w:tcW w:w="1882" w:type="dxa"/>
          </w:tcPr>
          <w:p w14:paraId="460A2A47" w14:textId="77777777" w:rsidR="00A83819" w:rsidRDefault="00000000" w:rsidP="00A83819">
            <w:pPr>
              <w:pBdr>
                <w:top w:val="nil"/>
                <w:left w:val="nil"/>
                <w:bottom w:val="nil"/>
                <w:right w:val="nil"/>
                <w:between w:val="nil"/>
              </w:pBdr>
              <w:ind w:right="40"/>
            </w:pPr>
            <w:sdt>
              <w:sdtPr>
                <w:id w:val="881060307"/>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Yes</w:t>
            </w:r>
          </w:p>
          <w:p w14:paraId="0F04B05A" w14:textId="77777777" w:rsidR="00A83819" w:rsidRDefault="00000000" w:rsidP="00A83819">
            <w:pPr>
              <w:pBdr>
                <w:top w:val="nil"/>
                <w:left w:val="nil"/>
                <w:bottom w:val="nil"/>
                <w:right w:val="nil"/>
                <w:between w:val="nil"/>
              </w:pBdr>
              <w:ind w:right="40"/>
            </w:pPr>
            <w:sdt>
              <w:sdtPr>
                <w:id w:val="-1225440412"/>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No</w:t>
            </w:r>
          </w:p>
          <w:p w14:paraId="0F5F7F2C" w14:textId="41EE15E8" w:rsidR="00E92F66" w:rsidRDefault="00000000" w:rsidP="00A83819">
            <w:pPr>
              <w:ind w:right="40"/>
            </w:pPr>
            <w:sdt>
              <w:sdtPr>
                <w:id w:val="-1313631877"/>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Partially</w:t>
            </w:r>
          </w:p>
        </w:tc>
        <w:tc>
          <w:tcPr>
            <w:tcW w:w="5125" w:type="dxa"/>
          </w:tcPr>
          <w:p w14:paraId="5D9E8324" w14:textId="77777777" w:rsidR="00E92F66" w:rsidRDefault="00E92F66" w:rsidP="00E92F66"/>
        </w:tc>
      </w:tr>
      <w:tr w:rsidR="00A94083" w14:paraId="54F312A3" w14:textId="77777777" w:rsidTr="00630C08">
        <w:trPr>
          <w:cantSplit/>
        </w:trPr>
        <w:tc>
          <w:tcPr>
            <w:tcW w:w="3691" w:type="dxa"/>
          </w:tcPr>
          <w:p w14:paraId="26D92845" w14:textId="44BE05BA" w:rsidR="00A94083" w:rsidRDefault="00A94083" w:rsidP="00A94083">
            <w:pPr>
              <w:ind w:right="20"/>
              <w:rPr>
                <w:b/>
                <w:bCs/>
              </w:rPr>
            </w:pPr>
            <w:r w:rsidRPr="00A83819">
              <w:rPr>
                <w:b/>
                <w:bCs/>
              </w:rPr>
              <w:lastRenderedPageBreak/>
              <w:t>Generic Context:</w:t>
            </w:r>
            <w:r w:rsidRPr="00984BC1">
              <w:t xml:space="preserve"> AI-generated lesson plans are only as detailed as the prompt they are provided with. Without details about students, formats, and levels, results will be generic.</w:t>
            </w:r>
          </w:p>
        </w:tc>
        <w:tc>
          <w:tcPr>
            <w:tcW w:w="3692" w:type="dxa"/>
          </w:tcPr>
          <w:p w14:paraId="02C2C9B8" w14:textId="77777777" w:rsidR="00255A46" w:rsidRDefault="00255A46" w:rsidP="00255A46">
            <w:pPr>
              <w:ind w:right="30"/>
            </w:pPr>
            <w:r>
              <w:t>Does the lesson plan account for:</w:t>
            </w:r>
          </w:p>
          <w:p w14:paraId="05C13D29" w14:textId="1F66A0B7" w:rsidR="00255A46" w:rsidRDefault="00255A46" w:rsidP="00255A46">
            <w:pPr>
              <w:pStyle w:val="ListParagraph"/>
              <w:numPr>
                <w:ilvl w:val="0"/>
                <w:numId w:val="4"/>
              </w:numPr>
              <w:ind w:right="30"/>
            </w:pPr>
            <w:r>
              <w:t xml:space="preserve">Who is the lesson for (i.e., student levels and content focus)? </w:t>
            </w:r>
          </w:p>
          <w:p w14:paraId="615412E7" w14:textId="3CEC5F51" w:rsidR="00255A46" w:rsidRDefault="00255A46" w:rsidP="00255A46">
            <w:pPr>
              <w:pStyle w:val="ListParagraph"/>
              <w:numPr>
                <w:ilvl w:val="0"/>
                <w:numId w:val="4"/>
              </w:numPr>
              <w:ind w:right="30"/>
            </w:pPr>
            <w:r>
              <w:t>What the students’ background knowledge is?</w:t>
            </w:r>
          </w:p>
          <w:p w14:paraId="55970F59" w14:textId="77777777" w:rsidR="00A94083" w:rsidRDefault="00255A46" w:rsidP="00255A46">
            <w:pPr>
              <w:pStyle w:val="ListParagraph"/>
              <w:numPr>
                <w:ilvl w:val="0"/>
                <w:numId w:val="4"/>
              </w:numPr>
              <w:ind w:right="30"/>
            </w:pPr>
            <w:r>
              <w:t>Where it will be applied (e.g., in person vs. online, tutoring vs. classroom)?</w:t>
            </w:r>
          </w:p>
          <w:p w14:paraId="0E104C51" w14:textId="77777777" w:rsidR="0076530E" w:rsidRDefault="0076530E" w:rsidP="00255A46">
            <w:pPr>
              <w:pStyle w:val="ListParagraph"/>
              <w:numPr>
                <w:ilvl w:val="0"/>
                <w:numId w:val="4"/>
              </w:numPr>
              <w:ind w:right="30"/>
            </w:pPr>
            <w:r>
              <w:t>How much time is available for the lesson?</w:t>
            </w:r>
          </w:p>
          <w:p w14:paraId="73EA995C" w14:textId="3D47808F" w:rsidR="0076530E" w:rsidRDefault="0076530E" w:rsidP="00255A46">
            <w:pPr>
              <w:pStyle w:val="ListParagraph"/>
              <w:numPr>
                <w:ilvl w:val="0"/>
                <w:numId w:val="4"/>
              </w:numPr>
              <w:ind w:right="30"/>
            </w:pPr>
            <w:r>
              <w:t>Which learner objective(s) it meets?</w:t>
            </w:r>
          </w:p>
        </w:tc>
        <w:tc>
          <w:tcPr>
            <w:tcW w:w="1882" w:type="dxa"/>
          </w:tcPr>
          <w:p w14:paraId="11928E35" w14:textId="77777777" w:rsidR="00A83819" w:rsidRDefault="00000000" w:rsidP="00A83819">
            <w:pPr>
              <w:pBdr>
                <w:top w:val="nil"/>
                <w:left w:val="nil"/>
                <w:bottom w:val="nil"/>
                <w:right w:val="nil"/>
                <w:between w:val="nil"/>
              </w:pBdr>
              <w:ind w:right="40"/>
            </w:pPr>
            <w:sdt>
              <w:sdtPr>
                <w:id w:val="-879394462"/>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Yes</w:t>
            </w:r>
          </w:p>
          <w:p w14:paraId="3E66303D" w14:textId="77777777" w:rsidR="00A83819" w:rsidRDefault="00000000" w:rsidP="00A83819">
            <w:pPr>
              <w:pBdr>
                <w:top w:val="nil"/>
                <w:left w:val="nil"/>
                <w:bottom w:val="nil"/>
                <w:right w:val="nil"/>
                <w:between w:val="nil"/>
              </w:pBdr>
              <w:ind w:right="40"/>
            </w:pPr>
            <w:sdt>
              <w:sdtPr>
                <w:id w:val="-221912011"/>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No</w:t>
            </w:r>
          </w:p>
          <w:p w14:paraId="0A0A4467" w14:textId="71557BB5" w:rsidR="00A94083" w:rsidRDefault="00000000" w:rsidP="00A83819">
            <w:pPr>
              <w:pBdr>
                <w:top w:val="nil"/>
                <w:left w:val="nil"/>
                <w:bottom w:val="nil"/>
                <w:right w:val="nil"/>
                <w:between w:val="nil"/>
              </w:pBdr>
              <w:ind w:right="40"/>
              <w:rPr>
                <w:rFonts w:ascii="MS Gothic" w:eastAsia="MS Gothic" w:hAnsi="MS Gothic"/>
              </w:rPr>
            </w:pPr>
            <w:sdt>
              <w:sdtPr>
                <w:id w:val="591199740"/>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Partially</w:t>
            </w:r>
          </w:p>
        </w:tc>
        <w:tc>
          <w:tcPr>
            <w:tcW w:w="5125" w:type="dxa"/>
          </w:tcPr>
          <w:p w14:paraId="46EEDF23" w14:textId="77777777" w:rsidR="00A94083" w:rsidRDefault="00A94083" w:rsidP="00A94083"/>
        </w:tc>
      </w:tr>
      <w:tr w:rsidR="00AA1A0A" w14:paraId="3D29FC09" w14:textId="77777777" w:rsidTr="00630C08">
        <w:trPr>
          <w:cantSplit/>
        </w:trPr>
        <w:tc>
          <w:tcPr>
            <w:tcW w:w="3691" w:type="dxa"/>
          </w:tcPr>
          <w:p w14:paraId="68534472" w14:textId="5A5EF62D" w:rsidR="00AA1A0A" w:rsidRDefault="00AA1A0A" w:rsidP="00AA1A0A">
            <w:pPr>
              <w:ind w:right="20"/>
              <w:rPr>
                <w:b/>
                <w:bCs/>
              </w:rPr>
            </w:pPr>
            <w:r w:rsidRPr="00A83819">
              <w:rPr>
                <w:b/>
                <w:bCs/>
              </w:rPr>
              <w:t xml:space="preserve">Generic Activities: </w:t>
            </w:r>
            <w:r w:rsidRPr="001F0AF7">
              <w:t>AI lesson plans may repeat limited activity types (i.e.</w:t>
            </w:r>
            <w:r w:rsidR="00170203">
              <w:t>,</w:t>
            </w:r>
            <w:r w:rsidRPr="001F0AF7">
              <w:t xml:space="preserve"> repeated lectures rather than a variety of activity types).</w:t>
            </w:r>
          </w:p>
        </w:tc>
        <w:tc>
          <w:tcPr>
            <w:tcW w:w="3692" w:type="dxa"/>
          </w:tcPr>
          <w:p w14:paraId="5D75B802" w14:textId="79BEADF6" w:rsidR="00AA1A0A" w:rsidRDefault="00AA1A0A" w:rsidP="00AA1A0A">
            <w:pPr>
              <w:ind w:right="30"/>
            </w:pPr>
            <w:r w:rsidRPr="001F0AF7">
              <w:t>Does the lesson plan include a variety of activity types that encourage different ways of student engagement with lesson content?</w:t>
            </w:r>
          </w:p>
        </w:tc>
        <w:tc>
          <w:tcPr>
            <w:tcW w:w="1882" w:type="dxa"/>
          </w:tcPr>
          <w:p w14:paraId="7A22CA8D" w14:textId="77777777" w:rsidR="00A83819" w:rsidRDefault="00000000" w:rsidP="00A83819">
            <w:pPr>
              <w:pBdr>
                <w:top w:val="nil"/>
                <w:left w:val="nil"/>
                <w:bottom w:val="nil"/>
                <w:right w:val="nil"/>
                <w:between w:val="nil"/>
              </w:pBdr>
              <w:ind w:right="40"/>
            </w:pPr>
            <w:sdt>
              <w:sdtPr>
                <w:id w:val="-286354202"/>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Yes</w:t>
            </w:r>
          </w:p>
          <w:p w14:paraId="23C18440" w14:textId="77777777" w:rsidR="00A83819" w:rsidRDefault="00000000" w:rsidP="00A83819">
            <w:pPr>
              <w:pBdr>
                <w:top w:val="nil"/>
                <w:left w:val="nil"/>
                <w:bottom w:val="nil"/>
                <w:right w:val="nil"/>
                <w:between w:val="nil"/>
              </w:pBdr>
              <w:ind w:right="40"/>
            </w:pPr>
            <w:sdt>
              <w:sdtPr>
                <w:id w:val="-1599020241"/>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No</w:t>
            </w:r>
          </w:p>
          <w:p w14:paraId="08210277" w14:textId="51FB5CFF" w:rsidR="00AA1A0A" w:rsidRDefault="00000000" w:rsidP="00A83819">
            <w:pPr>
              <w:pBdr>
                <w:top w:val="nil"/>
                <w:left w:val="nil"/>
                <w:bottom w:val="nil"/>
                <w:right w:val="nil"/>
                <w:between w:val="nil"/>
              </w:pBdr>
              <w:ind w:right="40"/>
              <w:rPr>
                <w:rFonts w:ascii="MS Gothic" w:eastAsia="MS Gothic" w:hAnsi="MS Gothic"/>
              </w:rPr>
            </w:pPr>
            <w:sdt>
              <w:sdtPr>
                <w:id w:val="-103963495"/>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Partially</w:t>
            </w:r>
          </w:p>
        </w:tc>
        <w:tc>
          <w:tcPr>
            <w:tcW w:w="5125" w:type="dxa"/>
          </w:tcPr>
          <w:p w14:paraId="75684B9F" w14:textId="77777777" w:rsidR="00AA1A0A" w:rsidRDefault="00AA1A0A" w:rsidP="00AA1A0A"/>
        </w:tc>
      </w:tr>
      <w:tr w:rsidR="00ED50F0" w14:paraId="37B2ACC6" w14:textId="77777777" w:rsidTr="00630C08">
        <w:trPr>
          <w:cantSplit/>
        </w:trPr>
        <w:tc>
          <w:tcPr>
            <w:tcW w:w="3691" w:type="dxa"/>
          </w:tcPr>
          <w:p w14:paraId="023605FF" w14:textId="2EF21D18" w:rsidR="00ED50F0" w:rsidRDefault="00ED50F0" w:rsidP="00ED50F0">
            <w:pPr>
              <w:ind w:right="20"/>
              <w:rPr>
                <w:b/>
                <w:bCs/>
              </w:rPr>
            </w:pPr>
            <w:r w:rsidRPr="00A83819">
              <w:rPr>
                <w:b/>
                <w:bCs/>
              </w:rPr>
              <w:t xml:space="preserve">Too General: </w:t>
            </w:r>
            <w:r w:rsidRPr="00A61E65">
              <w:t>Some AI-generated lesson plans make general recommendations where specific directions are preferable. For example, it may direct an instructor to “ask discussion questions,” rather than providing specific discussion questions.</w:t>
            </w:r>
          </w:p>
        </w:tc>
        <w:tc>
          <w:tcPr>
            <w:tcW w:w="3692" w:type="dxa"/>
          </w:tcPr>
          <w:p w14:paraId="6D90B8A3" w14:textId="1952EE60" w:rsidR="00ED50F0" w:rsidRDefault="00ED50F0" w:rsidP="00ED50F0">
            <w:pPr>
              <w:ind w:right="30"/>
            </w:pPr>
            <w:r w:rsidRPr="00A61E65">
              <w:t xml:space="preserve">Does the lesson plan provide detailed descriptions of what the instructor and students should do in order to practice the skills identified in the standards? </w:t>
            </w:r>
          </w:p>
        </w:tc>
        <w:tc>
          <w:tcPr>
            <w:tcW w:w="1882" w:type="dxa"/>
          </w:tcPr>
          <w:p w14:paraId="37A49D99" w14:textId="77777777" w:rsidR="00A83819" w:rsidRDefault="00000000" w:rsidP="00A83819">
            <w:pPr>
              <w:pBdr>
                <w:top w:val="nil"/>
                <w:left w:val="nil"/>
                <w:bottom w:val="nil"/>
                <w:right w:val="nil"/>
                <w:between w:val="nil"/>
              </w:pBdr>
              <w:ind w:right="40"/>
            </w:pPr>
            <w:sdt>
              <w:sdtPr>
                <w:id w:val="1716932250"/>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Yes</w:t>
            </w:r>
          </w:p>
          <w:p w14:paraId="413ECDB9" w14:textId="77777777" w:rsidR="00A83819" w:rsidRDefault="00000000" w:rsidP="00A83819">
            <w:pPr>
              <w:pBdr>
                <w:top w:val="nil"/>
                <w:left w:val="nil"/>
                <w:bottom w:val="nil"/>
                <w:right w:val="nil"/>
                <w:between w:val="nil"/>
              </w:pBdr>
              <w:ind w:right="40"/>
            </w:pPr>
            <w:sdt>
              <w:sdtPr>
                <w:id w:val="-1314554491"/>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No</w:t>
            </w:r>
          </w:p>
          <w:p w14:paraId="64083D7A" w14:textId="21671590" w:rsidR="00ED50F0" w:rsidRDefault="00000000" w:rsidP="00A83819">
            <w:pPr>
              <w:pBdr>
                <w:top w:val="nil"/>
                <w:left w:val="nil"/>
                <w:bottom w:val="nil"/>
                <w:right w:val="nil"/>
                <w:between w:val="nil"/>
              </w:pBdr>
              <w:ind w:right="40"/>
              <w:rPr>
                <w:rFonts w:ascii="MS Gothic" w:eastAsia="MS Gothic" w:hAnsi="MS Gothic"/>
              </w:rPr>
            </w:pPr>
            <w:sdt>
              <w:sdtPr>
                <w:id w:val="-978995352"/>
                <w14:checkbox>
                  <w14:checked w14:val="0"/>
                  <w14:checkedState w14:val="2612" w14:font="MS Gothic"/>
                  <w14:uncheckedState w14:val="2610" w14:font="MS Gothic"/>
                </w14:checkbox>
              </w:sdtPr>
              <w:sdtContent>
                <w:r w:rsidR="00A83819">
                  <w:rPr>
                    <w:rFonts w:ascii="MS Gothic" w:eastAsia="MS Gothic" w:hAnsi="MS Gothic" w:hint="eastAsia"/>
                  </w:rPr>
                  <w:t>☐</w:t>
                </w:r>
              </w:sdtContent>
            </w:sdt>
            <w:r w:rsidR="00A83819">
              <w:t xml:space="preserve">  Partially</w:t>
            </w:r>
          </w:p>
        </w:tc>
        <w:tc>
          <w:tcPr>
            <w:tcW w:w="5125" w:type="dxa"/>
          </w:tcPr>
          <w:p w14:paraId="2B2B5042" w14:textId="77777777" w:rsidR="00ED50F0" w:rsidRDefault="00ED50F0" w:rsidP="00ED50F0"/>
        </w:tc>
      </w:tr>
      <w:tr w:rsidR="001A3E1A" w14:paraId="3024C6EA" w14:textId="77777777" w:rsidTr="00630C08">
        <w:trPr>
          <w:cantSplit/>
        </w:trPr>
        <w:tc>
          <w:tcPr>
            <w:tcW w:w="3691" w:type="dxa"/>
          </w:tcPr>
          <w:p w14:paraId="0BCB3420" w14:textId="77777777" w:rsidR="001A3E1A" w:rsidRDefault="001A3E1A" w:rsidP="001A3E1A">
            <w:pPr>
              <w:ind w:right="20"/>
            </w:pPr>
            <w:r>
              <w:rPr>
                <w:b/>
                <w:bCs/>
              </w:rPr>
              <w:lastRenderedPageBreak/>
              <w:t xml:space="preserve">Weak Assessments: </w:t>
            </w:r>
            <w:r>
              <w:t>AI tends to create assessments that focus on repetition and recall, rather than higher-order skills. Also, with multiple-choice questions, it may follow a predictable pattern for correct answers or write weak distractor options.</w:t>
            </w:r>
          </w:p>
          <w:p w14:paraId="1C8935E1" w14:textId="77777777" w:rsidR="00C63D19" w:rsidRPr="00C63D19" w:rsidRDefault="00C63D19" w:rsidP="00C63D19"/>
          <w:p w14:paraId="202DAEF2" w14:textId="77777777" w:rsidR="00C63D19" w:rsidRPr="00C63D19" w:rsidRDefault="00C63D19" w:rsidP="00C63D19"/>
          <w:p w14:paraId="10B21DB1" w14:textId="77777777" w:rsidR="00C63D19" w:rsidRPr="00C63D19" w:rsidRDefault="00C63D19" w:rsidP="00C63D19"/>
          <w:p w14:paraId="1D7E1D3C" w14:textId="782FC7A2" w:rsidR="00C63D19" w:rsidRPr="00C63D19" w:rsidRDefault="00C63D19" w:rsidP="00C63D19">
            <w:pPr>
              <w:jc w:val="right"/>
            </w:pPr>
          </w:p>
        </w:tc>
        <w:tc>
          <w:tcPr>
            <w:tcW w:w="3692" w:type="dxa"/>
          </w:tcPr>
          <w:p w14:paraId="0A344909" w14:textId="5C0A853D" w:rsidR="001A3E1A" w:rsidRPr="00A61E65" w:rsidRDefault="001A3E1A" w:rsidP="001A3E1A">
            <w:pPr>
              <w:ind w:right="30"/>
            </w:pPr>
            <w:r>
              <w:t>Do the assessments in the lesson plan address the students’ higher-order thinking skills by challenging learners to practice the skills taught within the lesson? If there are multiple-choice questions, are the correct answers presented in a random pattern? Are correct and distractor options close enough to challenge the students?</w:t>
            </w:r>
          </w:p>
        </w:tc>
        <w:tc>
          <w:tcPr>
            <w:tcW w:w="1882" w:type="dxa"/>
          </w:tcPr>
          <w:p w14:paraId="72615E30" w14:textId="77777777" w:rsidR="009458D1" w:rsidRDefault="00000000" w:rsidP="009458D1">
            <w:pPr>
              <w:pBdr>
                <w:top w:val="nil"/>
                <w:left w:val="nil"/>
                <w:bottom w:val="nil"/>
                <w:right w:val="nil"/>
                <w:between w:val="nil"/>
              </w:pBdr>
              <w:ind w:right="40"/>
            </w:pPr>
            <w:sdt>
              <w:sdtPr>
                <w:id w:val="1127748309"/>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Yes</w:t>
            </w:r>
          </w:p>
          <w:p w14:paraId="1C675C23" w14:textId="77777777" w:rsidR="009458D1" w:rsidRDefault="00000000" w:rsidP="009458D1">
            <w:pPr>
              <w:pBdr>
                <w:top w:val="nil"/>
                <w:left w:val="nil"/>
                <w:bottom w:val="nil"/>
                <w:right w:val="nil"/>
                <w:between w:val="nil"/>
              </w:pBdr>
              <w:ind w:right="40"/>
            </w:pPr>
            <w:sdt>
              <w:sdtPr>
                <w:id w:val="-789587849"/>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No</w:t>
            </w:r>
          </w:p>
          <w:p w14:paraId="12E2A7A1" w14:textId="44467891" w:rsidR="001A3E1A" w:rsidRDefault="00000000" w:rsidP="009458D1">
            <w:pPr>
              <w:pBdr>
                <w:top w:val="nil"/>
                <w:left w:val="nil"/>
                <w:bottom w:val="nil"/>
                <w:right w:val="nil"/>
                <w:between w:val="nil"/>
              </w:pBdr>
              <w:ind w:right="40"/>
              <w:rPr>
                <w:rFonts w:ascii="MS Gothic" w:eastAsia="MS Gothic" w:hAnsi="MS Gothic"/>
              </w:rPr>
            </w:pPr>
            <w:sdt>
              <w:sdtPr>
                <w:id w:val="-1490553036"/>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Partially</w:t>
            </w:r>
          </w:p>
        </w:tc>
        <w:tc>
          <w:tcPr>
            <w:tcW w:w="5125" w:type="dxa"/>
          </w:tcPr>
          <w:p w14:paraId="1C45784C" w14:textId="77777777" w:rsidR="001A3E1A" w:rsidRDefault="001A3E1A" w:rsidP="001A3E1A"/>
        </w:tc>
      </w:tr>
      <w:tr w:rsidR="004A1EB9" w14:paraId="2C2226DC" w14:textId="77777777" w:rsidTr="00630C08">
        <w:trPr>
          <w:cantSplit/>
        </w:trPr>
        <w:tc>
          <w:tcPr>
            <w:tcW w:w="3691" w:type="dxa"/>
          </w:tcPr>
          <w:p w14:paraId="5BB09187" w14:textId="402D35EE" w:rsidR="004A1EB9" w:rsidRDefault="004A1EB9" w:rsidP="004A1EB9">
            <w:pPr>
              <w:ind w:right="20"/>
              <w:rPr>
                <w:b/>
                <w:bCs/>
              </w:rPr>
            </w:pPr>
            <w:r>
              <w:rPr>
                <w:b/>
                <w:bCs/>
              </w:rPr>
              <w:t xml:space="preserve">Weak Timing: </w:t>
            </w:r>
            <w:r>
              <w:t>AI-generated lesson plans tend to underestimate the amount of time each activity will take.</w:t>
            </w:r>
          </w:p>
        </w:tc>
        <w:tc>
          <w:tcPr>
            <w:tcW w:w="3692" w:type="dxa"/>
          </w:tcPr>
          <w:p w14:paraId="1FCBC87A" w14:textId="217ABDCF" w:rsidR="004A1EB9" w:rsidRDefault="004A1EB9" w:rsidP="004A1EB9">
            <w:pPr>
              <w:ind w:right="30"/>
            </w:pPr>
            <w:r>
              <w:t>Is the timing for each activity within the lesson plan realistic, including opportunities for student practice that leads to mastery?</w:t>
            </w:r>
          </w:p>
        </w:tc>
        <w:tc>
          <w:tcPr>
            <w:tcW w:w="1882" w:type="dxa"/>
          </w:tcPr>
          <w:p w14:paraId="51D4CB5B" w14:textId="77777777" w:rsidR="009458D1" w:rsidRDefault="00000000" w:rsidP="009458D1">
            <w:pPr>
              <w:pBdr>
                <w:top w:val="nil"/>
                <w:left w:val="nil"/>
                <w:bottom w:val="nil"/>
                <w:right w:val="nil"/>
                <w:between w:val="nil"/>
              </w:pBdr>
              <w:ind w:right="40"/>
            </w:pPr>
            <w:sdt>
              <w:sdtPr>
                <w:id w:val="-1122532866"/>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Yes</w:t>
            </w:r>
          </w:p>
          <w:p w14:paraId="6B8A5213" w14:textId="77777777" w:rsidR="009458D1" w:rsidRDefault="00000000" w:rsidP="009458D1">
            <w:pPr>
              <w:pBdr>
                <w:top w:val="nil"/>
                <w:left w:val="nil"/>
                <w:bottom w:val="nil"/>
                <w:right w:val="nil"/>
                <w:between w:val="nil"/>
              </w:pBdr>
              <w:ind w:right="40"/>
            </w:pPr>
            <w:sdt>
              <w:sdtPr>
                <w:id w:val="954827497"/>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No</w:t>
            </w:r>
          </w:p>
          <w:p w14:paraId="67D6C164" w14:textId="347B91F2" w:rsidR="004A1EB9" w:rsidRDefault="00000000" w:rsidP="009458D1">
            <w:pPr>
              <w:pBdr>
                <w:top w:val="nil"/>
                <w:left w:val="nil"/>
                <w:bottom w:val="nil"/>
                <w:right w:val="nil"/>
                <w:between w:val="nil"/>
              </w:pBdr>
              <w:ind w:right="40"/>
              <w:rPr>
                <w:rFonts w:ascii="MS Gothic" w:eastAsia="MS Gothic" w:hAnsi="MS Gothic"/>
              </w:rPr>
            </w:pPr>
            <w:sdt>
              <w:sdtPr>
                <w:id w:val="-2060618130"/>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Partially</w:t>
            </w:r>
          </w:p>
        </w:tc>
        <w:tc>
          <w:tcPr>
            <w:tcW w:w="5125" w:type="dxa"/>
          </w:tcPr>
          <w:p w14:paraId="34C607B3" w14:textId="77777777" w:rsidR="004A1EB9" w:rsidRDefault="004A1EB9" w:rsidP="004A1EB9"/>
        </w:tc>
      </w:tr>
      <w:tr w:rsidR="00214D4B" w14:paraId="52C164E0" w14:textId="77777777" w:rsidTr="00630C08">
        <w:trPr>
          <w:cantSplit/>
        </w:trPr>
        <w:tc>
          <w:tcPr>
            <w:tcW w:w="3691" w:type="dxa"/>
          </w:tcPr>
          <w:p w14:paraId="70957BE2" w14:textId="7B3F4166" w:rsidR="00214D4B" w:rsidRDefault="00214D4B" w:rsidP="00214D4B">
            <w:pPr>
              <w:ind w:right="20"/>
              <w:rPr>
                <w:b/>
                <w:bCs/>
              </w:rPr>
            </w:pPr>
            <w:r>
              <w:rPr>
                <w:b/>
                <w:bCs/>
              </w:rPr>
              <w:t>Hallucinations:</w:t>
            </w:r>
            <w:r>
              <w:t xml:space="preserve"> AI can make up information, including standards, resources, or factual claims. At other times, the information may be accurate but not relevant to the lesson objectives or content.</w:t>
            </w:r>
          </w:p>
        </w:tc>
        <w:tc>
          <w:tcPr>
            <w:tcW w:w="3692" w:type="dxa"/>
          </w:tcPr>
          <w:p w14:paraId="31BE886F" w14:textId="249F2741" w:rsidR="00214D4B" w:rsidRDefault="00214D4B" w:rsidP="00214D4B">
            <w:pPr>
              <w:ind w:right="30"/>
            </w:pPr>
            <w:r>
              <w:t>Is all information in the lesson plan accurate and relevant to the lesson objectives?</w:t>
            </w:r>
          </w:p>
        </w:tc>
        <w:tc>
          <w:tcPr>
            <w:tcW w:w="1882" w:type="dxa"/>
          </w:tcPr>
          <w:p w14:paraId="010DB48B" w14:textId="77777777" w:rsidR="009458D1" w:rsidRDefault="00000000" w:rsidP="009458D1">
            <w:pPr>
              <w:pBdr>
                <w:top w:val="nil"/>
                <w:left w:val="nil"/>
                <w:bottom w:val="nil"/>
                <w:right w:val="nil"/>
                <w:between w:val="nil"/>
              </w:pBdr>
              <w:ind w:right="40"/>
            </w:pPr>
            <w:sdt>
              <w:sdtPr>
                <w:id w:val="120965888"/>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Yes</w:t>
            </w:r>
          </w:p>
          <w:p w14:paraId="05D3EAA1" w14:textId="77777777" w:rsidR="009458D1" w:rsidRDefault="00000000" w:rsidP="009458D1">
            <w:pPr>
              <w:pBdr>
                <w:top w:val="nil"/>
                <w:left w:val="nil"/>
                <w:bottom w:val="nil"/>
                <w:right w:val="nil"/>
                <w:between w:val="nil"/>
              </w:pBdr>
              <w:ind w:right="40"/>
            </w:pPr>
            <w:sdt>
              <w:sdtPr>
                <w:id w:val="555586296"/>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No</w:t>
            </w:r>
          </w:p>
          <w:p w14:paraId="7584E390" w14:textId="2DDCC376" w:rsidR="00214D4B" w:rsidRDefault="00000000" w:rsidP="009458D1">
            <w:pPr>
              <w:pBdr>
                <w:top w:val="nil"/>
                <w:left w:val="nil"/>
                <w:bottom w:val="nil"/>
                <w:right w:val="nil"/>
                <w:between w:val="nil"/>
              </w:pBdr>
              <w:ind w:right="40"/>
              <w:rPr>
                <w:rFonts w:ascii="MS Gothic" w:eastAsia="MS Gothic" w:hAnsi="MS Gothic"/>
              </w:rPr>
            </w:pPr>
            <w:sdt>
              <w:sdtPr>
                <w:id w:val="-2122911394"/>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Partially</w:t>
            </w:r>
          </w:p>
        </w:tc>
        <w:tc>
          <w:tcPr>
            <w:tcW w:w="5125" w:type="dxa"/>
          </w:tcPr>
          <w:p w14:paraId="061AF1F8" w14:textId="77777777" w:rsidR="00214D4B" w:rsidRDefault="00214D4B" w:rsidP="00214D4B"/>
        </w:tc>
      </w:tr>
      <w:tr w:rsidR="009458D1" w14:paraId="11D79047" w14:textId="77777777" w:rsidTr="00630C08">
        <w:trPr>
          <w:cantSplit/>
        </w:trPr>
        <w:tc>
          <w:tcPr>
            <w:tcW w:w="3691" w:type="dxa"/>
          </w:tcPr>
          <w:p w14:paraId="5DC9D64B" w14:textId="06B31650" w:rsidR="009458D1" w:rsidRDefault="009458D1" w:rsidP="009458D1">
            <w:pPr>
              <w:ind w:right="20"/>
              <w:rPr>
                <w:b/>
                <w:bCs/>
              </w:rPr>
            </w:pPr>
            <w:r>
              <w:rPr>
                <w:b/>
                <w:bCs/>
              </w:rPr>
              <w:t>Bias:</w:t>
            </w:r>
            <w:r>
              <w:t xml:space="preserve"> AI can produce biased content that may over- or under-represent different student populations and/or reflect stereotypes.</w:t>
            </w:r>
          </w:p>
        </w:tc>
        <w:tc>
          <w:tcPr>
            <w:tcW w:w="3692" w:type="dxa"/>
          </w:tcPr>
          <w:p w14:paraId="232EF6CE" w14:textId="1F6BAA6C" w:rsidR="009458D1" w:rsidRDefault="009458D1" w:rsidP="009458D1">
            <w:pPr>
              <w:ind w:right="30"/>
            </w:pPr>
            <w:r>
              <w:t>Is the lesson plan culturally appropriate?</w:t>
            </w:r>
          </w:p>
        </w:tc>
        <w:tc>
          <w:tcPr>
            <w:tcW w:w="1882" w:type="dxa"/>
          </w:tcPr>
          <w:p w14:paraId="4E14531F" w14:textId="77777777" w:rsidR="009458D1" w:rsidRDefault="00000000" w:rsidP="009458D1">
            <w:pPr>
              <w:pBdr>
                <w:top w:val="nil"/>
                <w:left w:val="nil"/>
                <w:bottom w:val="nil"/>
                <w:right w:val="nil"/>
                <w:between w:val="nil"/>
              </w:pBdr>
              <w:ind w:right="40"/>
            </w:pPr>
            <w:sdt>
              <w:sdtPr>
                <w:id w:val="310831234"/>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Yes</w:t>
            </w:r>
          </w:p>
          <w:p w14:paraId="7CC5989C" w14:textId="77777777" w:rsidR="009458D1" w:rsidRDefault="00000000" w:rsidP="009458D1">
            <w:pPr>
              <w:pBdr>
                <w:top w:val="nil"/>
                <w:left w:val="nil"/>
                <w:bottom w:val="nil"/>
                <w:right w:val="nil"/>
                <w:between w:val="nil"/>
              </w:pBdr>
              <w:ind w:right="40"/>
            </w:pPr>
            <w:sdt>
              <w:sdtPr>
                <w:id w:val="903498891"/>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No</w:t>
            </w:r>
          </w:p>
          <w:p w14:paraId="5BBF0477" w14:textId="437C9C65" w:rsidR="009458D1" w:rsidRDefault="00000000" w:rsidP="009458D1">
            <w:pPr>
              <w:pBdr>
                <w:top w:val="nil"/>
                <w:left w:val="nil"/>
                <w:bottom w:val="nil"/>
                <w:right w:val="nil"/>
                <w:between w:val="nil"/>
              </w:pBdr>
              <w:ind w:right="40"/>
              <w:rPr>
                <w:rFonts w:ascii="MS Gothic" w:eastAsia="MS Gothic" w:hAnsi="MS Gothic"/>
              </w:rPr>
            </w:pPr>
            <w:sdt>
              <w:sdtPr>
                <w:id w:val="-1255673089"/>
                <w14:checkbox>
                  <w14:checked w14:val="0"/>
                  <w14:checkedState w14:val="2612" w14:font="MS Gothic"/>
                  <w14:uncheckedState w14:val="2610" w14:font="MS Gothic"/>
                </w14:checkbox>
              </w:sdtPr>
              <w:sdtContent>
                <w:r w:rsidR="009458D1">
                  <w:rPr>
                    <w:rFonts w:ascii="MS Gothic" w:eastAsia="MS Gothic" w:hAnsi="MS Gothic" w:hint="eastAsia"/>
                  </w:rPr>
                  <w:t>☐</w:t>
                </w:r>
              </w:sdtContent>
            </w:sdt>
            <w:r w:rsidR="009458D1">
              <w:t xml:space="preserve">  Partially</w:t>
            </w:r>
          </w:p>
        </w:tc>
        <w:tc>
          <w:tcPr>
            <w:tcW w:w="5125" w:type="dxa"/>
          </w:tcPr>
          <w:p w14:paraId="4A1B3BF2" w14:textId="77777777" w:rsidR="009458D1" w:rsidRDefault="009458D1" w:rsidP="009458D1"/>
        </w:tc>
      </w:tr>
    </w:tbl>
    <w:p w14:paraId="4E686CDA" w14:textId="77777777" w:rsidR="00E71226" w:rsidRDefault="00E71226" w:rsidP="001848B6"/>
    <w:p w14:paraId="29D298F1" w14:textId="0F4231CA" w:rsidR="009D27A5" w:rsidRDefault="009D27A5" w:rsidP="001848B6">
      <w:r w:rsidRPr="009D27A5">
        <w:rPr>
          <w:rFonts w:ascii="Roboto" w:hAnsi="Roboto"/>
          <w:sz w:val="26"/>
          <w:szCs w:val="26"/>
        </w:rPr>
        <w:t>*</w:t>
      </w:r>
      <w:r>
        <w:t>This list of weaknesses was produced with support from ChatGPT and Claude AI.</w:t>
      </w:r>
    </w:p>
    <w:p w14:paraId="4D297407" w14:textId="77777777" w:rsidR="009D27A5" w:rsidRDefault="009D27A5" w:rsidP="001848B6"/>
    <w:p w14:paraId="6CC02ADF" w14:textId="77777777" w:rsidR="00DC015A" w:rsidRDefault="00DC015A">
      <w:pPr>
        <w:widowControl/>
        <w:spacing w:after="160" w:line="278" w:lineRule="auto"/>
        <w:ind w:right="0"/>
        <w:rPr>
          <w:rFonts w:ascii="Roboto" w:eastAsiaTheme="majorEastAsia" w:hAnsi="Roboto" w:cstheme="majorBidi"/>
          <w:b/>
          <w:bCs/>
          <w:color w:val="27346F"/>
          <w:sz w:val="26"/>
          <w:szCs w:val="26"/>
        </w:rPr>
      </w:pPr>
      <w:r>
        <w:br w:type="page"/>
      </w:r>
    </w:p>
    <w:p w14:paraId="3C7ED7A2" w14:textId="25BA078B" w:rsidR="009D27A5" w:rsidRDefault="00100EF1" w:rsidP="009D27A5">
      <w:pPr>
        <w:pStyle w:val="Heading1"/>
      </w:pPr>
      <w:r>
        <w:lastRenderedPageBreak/>
        <w:t>Reflection Questions</w:t>
      </w:r>
    </w:p>
    <w:p w14:paraId="0F5522AD" w14:textId="77777777" w:rsidR="00DC015A" w:rsidRDefault="00DC015A" w:rsidP="00DC015A">
      <w:pPr>
        <w:numPr>
          <w:ilvl w:val="0"/>
          <w:numId w:val="5"/>
        </w:numPr>
        <w:ind w:left="360" w:right="630"/>
      </w:pPr>
      <w:r>
        <w:t>What revisions do you need to make to ensure the portions currently marked as “No” or “Partially” can be upgraded to “Yes”?</w:t>
      </w:r>
    </w:p>
    <w:p w14:paraId="5020014B" w14:textId="77777777" w:rsidR="00DC015A" w:rsidRDefault="00DC015A" w:rsidP="00DC015A"/>
    <w:p w14:paraId="76DE734C" w14:textId="77777777" w:rsidR="00DC015A" w:rsidRDefault="00DC015A" w:rsidP="00DC015A"/>
    <w:p w14:paraId="4EFA130F" w14:textId="77777777" w:rsidR="00DC015A" w:rsidRDefault="00DC015A" w:rsidP="00DC015A"/>
    <w:p w14:paraId="6ABA0861" w14:textId="77777777" w:rsidR="00DC015A" w:rsidRDefault="00DC015A" w:rsidP="00DC015A"/>
    <w:p w14:paraId="7DE05A96" w14:textId="77777777" w:rsidR="00DC015A" w:rsidRDefault="00DC015A" w:rsidP="00DC015A"/>
    <w:p w14:paraId="2300152B" w14:textId="77777777" w:rsidR="00DC015A" w:rsidRDefault="00DC015A" w:rsidP="00DC015A"/>
    <w:p w14:paraId="5538E305" w14:textId="77777777" w:rsidR="00DC015A" w:rsidRDefault="00DC015A" w:rsidP="00DC015A"/>
    <w:p w14:paraId="026A0CD7" w14:textId="77777777" w:rsidR="00DC015A" w:rsidRDefault="00DC015A" w:rsidP="00DC015A"/>
    <w:p w14:paraId="4E8AC2A5" w14:textId="77777777" w:rsidR="00DC015A" w:rsidRDefault="00DC015A" w:rsidP="00DC015A">
      <w:pPr>
        <w:numPr>
          <w:ilvl w:val="0"/>
          <w:numId w:val="5"/>
        </w:numPr>
        <w:ind w:left="360" w:right="630"/>
      </w:pPr>
      <w:r>
        <w:t>What process will you follow to make these updates? For example, will you prompt the AI to make revisions, manually enter revisions on your own, or something else?</w:t>
      </w:r>
    </w:p>
    <w:p w14:paraId="2E1FBD6B" w14:textId="77777777" w:rsidR="00DC015A" w:rsidRDefault="00DC015A" w:rsidP="00DC015A"/>
    <w:p w14:paraId="12B27349" w14:textId="77777777" w:rsidR="00DC015A" w:rsidRDefault="00DC015A" w:rsidP="00DC015A"/>
    <w:p w14:paraId="62FD80F3" w14:textId="77777777" w:rsidR="00DC015A" w:rsidRDefault="00DC015A" w:rsidP="00DC015A"/>
    <w:p w14:paraId="3248C46B" w14:textId="77777777" w:rsidR="00DC015A" w:rsidRDefault="00DC015A" w:rsidP="00DC015A"/>
    <w:p w14:paraId="2CA4040E" w14:textId="77777777" w:rsidR="00DC015A" w:rsidRDefault="00DC015A" w:rsidP="00DC015A"/>
    <w:p w14:paraId="2B3C55FE" w14:textId="77777777" w:rsidR="00DC015A" w:rsidRDefault="00DC015A" w:rsidP="00DC015A"/>
    <w:p w14:paraId="44BBC0FF" w14:textId="77777777" w:rsidR="00DC015A" w:rsidRDefault="00DC015A" w:rsidP="00DC015A"/>
    <w:p w14:paraId="71E7DAAA" w14:textId="77777777" w:rsidR="00DC015A" w:rsidRDefault="00DC015A" w:rsidP="00DC015A"/>
    <w:p w14:paraId="42115612" w14:textId="77777777" w:rsidR="00DC015A" w:rsidRDefault="00DC015A" w:rsidP="00DC015A">
      <w:pPr>
        <w:ind w:right="630"/>
      </w:pPr>
    </w:p>
    <w:p w14:paraId="556CD8CD" w14:textId="77777777" w:rsidR="00DC1A60" w:rsidRPr="00100EF1" w:rsidRDefault="00DC1A60" w:rsidP="00DC1A60">
      <w:pPr>
        <w:numPr>
          <w:ilvl w:val="0"/>
          <w:numId w:val="5"/>
        </w:numPr>
        <w:ind w:left="360" w:right="630"/>
      </w:pPr>
      <w:r>
        <w:t>If you are uncertain what to do next with your lesson, who could you contact for human reflection and advice? Common options include other instructors, in-house professional development specialists, and digital literacy specialists.</w:t>
      </w:r>
    </w:p>
    <w:p w14:paraId="5A9436BD" w14:textId="77A02308" w:rsidR="00100EF1" w:rsidRDefault="00100EF1" w:rsidP="00DC1A60">
      <w:pPr>
        <w:ind w:left="360" w:right="630"/>
      </w:pPr>
    </w:p>
    <w:p w14:paraId="3CD535A3" w14:textId="77777777" w:rsidR="00DC1A60" w:rsidRDefault="00DC1A60" w:rsidP="00DC1A60">
      <w:pPr>
        <w:ind w:left="360" w:right="630"/>
      </w:pPr>
    </w:p>
    <w:p w14:paraId="369453CB" w14:textId="77777777" w:rsidR="00DC1A60" w:rsidRDefault="00DC1A60" w:rsidP="00DC1A60">
      <w:pPr>
        <w:ind w:left="360" w:right="630"/>
      </w:pPr>
    </w:p>
    <w:p w14:paraId="2DF55241" w14:textId="77777777" w:rsidR="00DC1A60" w:rsidRDefault="00DC1A60" w:rsidP="00DC1A60">
      <w:pPr>
        <w:ind w:left="360" w:right="630"/>
      </w:pPr>
    </w:p>
    <w:p w14:paraId="2A411AB7" w14:textId="77777777" w:rsidR="00DC1A60" w:rsidRDefault="00DC1A60" w:rsidP="00DC1A60">
      <w:pPr>
        <w:ind w:left="360" w:right="630"/>
      </w:pPr>
    </w:p>
    <w:p w14:paraId="153D412C" w14:textId="77777777" w:rsidR="00DC1A60" w:rsidRDefault="00DC1A60" w:rsidP="00DC1A60">
      <w:pPr>
        <w:ind w:left="360" w:right="630"/>
      </w:pPr>
    </w:p>
    <w:p w14:paraId="357FAFB6" w14:textId="77777777" w:rsidR="00DC1A60" w:rsidRDefault="00DC1A60" w:rsidP="00DC1A60">
      <w:pPr>
        <w:ind w:left="360" w:right="630"/>
      </w:pPr>
    </w:p>
    <w:p w14:paraId="40291CD6" w14:textId="77777777" w:rsidR="00DC1A60" w:rsidRPr="00100EF1" w:rsidRDefault="00DC1A60" w:rsidP="00DC1A60">
      <w:pPr>
        <w:ind w:left="360" w:right="630"/>
      </w:pPr>
    </w:p>
    <w:sectPr w:rsidR="00DC1A60" w:rsidRPr="00100EF1" w:rsidSect="004A606C">
      <w:footerReference w:type="default" r:id="rId9"/>
      <w:headerReference w:type="first" r:id="rId10"/>
      <w:footerReference w:type="first" r:id="rId11"/>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08EF7" w14:textId="77777777" w:rsidR="00826D11" w:rsidRDefault="00826D11" w:rsidP="001848B6">
      <w:r>
        <w:separator/>
      </w:r>
    </w:p>
  </w:endnote>
  <w:endnote w:type="continuationSeparator" w:id="0">
    <w:p w14:paraId="110F0FE7" w14:textId="77777777" w:rsidR="00826D11" w:rsidRDefault="00826D11" w:rsidP="00184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Black">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1C88" w14:textId="1B94B59A" w:rsidR="00C63D19" w:rsidRPr="000B0BB4" w:rsidRDefault="00C63D19" w:rsidP="00C63D19">
    <w:pPr>
      <w:pStyle w:val="Footer"/>
      <w:tabs>
        <w:tab w:val="clear" w:pos="4680"/>
        <w:tab w:val="clear" w:pos="9360"/>
        <w:tab w:val="center" w:pos="14400"/>
      </w:tabs>
      <w:ind w:right="0"/>
      <w:rPr>
        <w:rFonts w:ascii="Roboto" w:hAnsi="Roboto"/>
        <w:sz w:val="18"/>
        <w:szCs w:val="18"/>
      </w:rPr>
    </w:pPr>
    <w:r w:rsidRPr="000B0BB4">
      <w:rPr>
        <w:rFonts w:ascii="Roboto" w:hAnsi="Roboto"/>
        <w:sz w:val="18"/>
        <w:szCs w:val="18"/>
      </w:rPr>
      <w:t xml:space="preserve">AI </w:t>
    </w:r>
    <w:r w:rsidR="00A663DA">
      <w:rPr>
        <w:rFonts w:ascii="Roboto" w:hAnsi="Roboto"/>
        <w:sz w:val="18"/>
        <w:szCs w:val="18"/>
      </w:rPr>
      <w:t xml:space="preserve">Lesson </w:t>
    </w:r>
    <w:r w:rsidRPr="000B0BB4">
      <w:rPr>
        <w:rFonts w:ascii="Roboto" w:hAnsi="Roboto"/>
        <w:sz w:val="18"/>
        <w:szCs w:val="18"/>
      </w:rPr>
      <w:t>Plan Review Checklist</w:t>
    </w:r>
    <w:r w:rsidRPr="000B0BB4">
      <w:rPr>
        <w:rFonts w:ascii="Roboto" w:hAnsi="Roboto"/>
        <w:sz w:val="18"/>
        <w:szCs w:val="18"/>
      </w:rPr>
      <w:tab/>
    </w:r>
    <w:r w:rsidRPr="000B0BB4">
      <w:rPr>
        <w:rFonts w:ascii="Roboto" w:hAnsi="Roboto"/>
        <w:sz w:val="18"/>
        <w:szCs w:val="18"/>
      </w:rPr>
      <w:fldChar w:fldCharType="begin"/>
    </w:r>
    <w:r w:rsidRPr="000B0BB4">
      <w:rPr>
        <w:rFonts w:ascii="Roboto" w:hAnsi="Roboto"/>
        <w:sz w:val="18"/>
        <w:szCs w:val="18"/>
      </w:rPr>
      <w:instrText xml:space="preserve"> PAGE   \* MERGEFORMAT </w:instrText>
    </w:r>
    <w:r w:rsidRPr="000B0BB4">
      <w:rPr>
        <w:rFonts w:ascii="Roboto" w:hAnsi="Roboto"/>
        <w:sz w:val="18"/>
        <w:szCs w:val="18"/>
      </w:rPr>
      <w:fldChar w:fldCharType="separate"/>
    </w:r>
    <w:r w:rsidRPr="000B0BB4">
      <w:rPr>
        <w:rFonts w:ascii="Roboto" w:hAnsi="Roboto"/>
        <w:sz w:val="18"/>
        <w:szCs w:val="18"/>
      </w:rPr>
      <w:t>1</w:t>
    </w:r>
    <w:r w:rsidRPr="000B0BB4">
      <w:rPr>
        <w:rFonts w:ascii="Roboto" w:hAnsi="Roboto"/>
        <w:noProof/>
        <w:sz w:val="18"/>
        <w:szCs w:val="18"/>
      </w:rPr>
      <w:fldChar w:fldCharType="end"/>
    </w:r>
  </w:p>
  <w:p w14:paraId="73870123" w14:textId="564ED758" w:rsidR="00C63D19" w:rsidRPr="000B0BB4" w:rsidRDefault="00C63D19">
    <w:pPr>
      <w:pStyle w:val="Footer"/>
      <w:rPr>
        <w:rFonts w:ascii="Roboto" w:hAnsi="Roboto"/>
        <w:sz w:val="18"/>
        <w:szCs w:val="18"/>
      </w:rPr>
    </w:pPr>
    <w:r w:rsidRPr="000B0BB4">
      <w:rPr>
        <w:rFonts w:ascii="Roboto" w:hAnsi="Roboto"/>
        <w:sz w:val="18"/>
        <w:szCs w:val="18"/>
      </w:rPr>
      <w:t>Last revised by JD: 10-</w:t>
    </w:r>
    <w:r w:rsidR="001D01A9">
      <w:rPr>
        <w:rFonts w:ascii="Roboto" w:hAnsi="Roboto"/>
        <w:sz w:val="18"/>
        <w:szCs w:val="18"/>
      </w:rPr>
      <w:t>2</w:t>
    </w:r>
    <w:r w:rsidRPr="000B0BB4">
      <w:rPr>
        <w:rFonts w:ascii="Roboto" w:hAnsi="Roboto"/>
        <w:sz w:val="18"/>
        <w:szCs w:val="18"/>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5A56" w14:textId="1CDF3DFB" w:rsidR="004A606C" w:rsidRPr="000B0BB4" w:rsidRDefault="004A606C" w:rsidP="00B31757">
    <w:pPr>
      <w:pStyle w:val="Footer"/>
      <w:tabs>
        <w:tab w:val="clear" w:pos="4680"/>
        <w:tab w:val="clear" w:pos="9360"/>
        <w:tab w:val="center" w:pos="14400"/>
      </w:tabs>
      <w:ind w:right="0"/>
      <w:rPr>
        <w:rFonts w:ascii="Roboto" w:hAnsi="Roboto"/>
        <w:sz w:val="18"/>
        <w:szCs w:val="18"/>
      </w:rPr>
    </w:pPr>
    <w:r w:rsidRPr="000B0BB4">
      <w:rPr>
        <w:rFonts w:ascii="Roboto" w:hAnsi="Roboto"/>
        <w:sz w:val="18"/>
        <w:szCs w:val="18"/>
      </w:rPr>
      <w:t xml:space="preserve">AI </w:t>
    </w:r>
    <w:r w:rsidR="00A663DA">
      <w:rPr>
        <w:rFonts w:ascii="Roboto" w:hAnsi="Roboto"/>
        <w:sz w:val="18"/>
        <w:szCs w:val="18"/>
      </w:rPr>
      <w:t xml:space="preserve">Lesson </w:t>
    </w:r>
    <w:r w:rsidRPr="000B0BB4">
      <w:rPr>
        <w:rFonts w:ascii="Roboto" w:hAnsi="Roboto"/>
        <w:sz w:val="18"/>
        <w:szCs w:val="18"/>
      </w:rPr>
      <w:t>Plan Review Checklist</w:t>
    </w:r>
    <w:r w:rsidRPr="000B0BB4">
      <w:rPr>
        <w:rFonts w:ascii="Roboto" w:hAnsi="Roboto"/>
        <w:sz w:val="18"/>
        <w:szCs w:val="18"/>
      </w:rPr>
      <w:tab/>
    </w:r>
    <w:r w:rsidRPr="000B0BB4">
      <w:rPr>
        <w:rFonts w:ascii="Roboto" w:hAnsi="Roboto"/>
        <w:sz w:val="18"/>
        <w:szCs w:val="18"/>
      </w:rPr>
      <w:fldChar w:fldCharType="begin"/>
    </w:r>
    <w:r w:rsidRPr="000B0BB4">
      <w:rPr>
        <w:rFonts w:ascii="Roboto" w:hAnsi="Roboto"/>
        <w:sz w:val="18"/>
        <w:szCs w:val="18"/>
      </w:rPr>
      <w:instrText xml:space="preserve"> PAGE   \* MERGEFORMAT </w:instrText>
    </w:r>
    <w:r w:rsidRPr="000B0BB4">
      <w:rPr>
        <w:rFonts w:ascii="Roboto" w:hAnsi="Roboto"/>
        <w:sz w:val="18"/>
        <w:szCs w:val="18"/>
      </w:rPr>
      <w:fldChar w:fldCharType="separate"/>
    </w:r>
    <w:r w:rsidRPr="000B0BB4">
      <w:rPr>
        <w:rFonts w:ascii="Roboto" w:hAnsi="Roboto"/>
        <w:noProof/>
        <w:sz w:val="18"/>
        <w:szCs w:val="18"/>
      </w:rPr>
      <w:t>1</w:t>
    </w:r>
    <w:r w:rsidRPr="000B0BB4">
      <w:rPr>
        <w:rFonts w:ascii="Roboto" w:hAnsi="Roboto"/>
        <w:noProof/>
        <w:sz w:val="18"/>
        <w:szCs w:val="18"/>
      </w:rPr>
      <w:fldChar w:fldCharType="end"/>
    </w:r>
  </w:p>
  <w:p w14:paraId="797C6749" w14:textId="36AC5BED" w:rsidR="004A606C" w:rsidRPr="000B0BB4" w:rsidRDefault="004A606C" w:rsidP="001848B6">
    <w:pPr>
      <w:pStyle w:val="Footer"/>
      <w:rPr>
        <w:rFonts w:ascii="Roboto" w:hAnsi="Roboto"/>
        <w:sz w:val="18"/>
        <w:szCs w:val="18"/>
      </w:rPr>
    </w:pPr>
    <w:r w:rsidRPr="000B0BB4">
      <w:rPr>
        <w:rFonts w:ascii="Roboto" w:hAnsi="Roboto"/>
        <w:sz w:val="18"/>
        <w:szCs w:val="18"/>
      </w:rPr>
      <w:t>Last revised by JD: 10-</w:t>
    </w:r>
    <w:r w:rsidR="001D01A9">
      <w:rPr>
        <w:rFonts w:ascii="Roboto" w:hAnsi="Roboto"/>
        <w:sz w:val="18"/>
        <w:szCs w:val="18"/>
      </w:rPr>
      <w:t>2</w:t>
    </w:r>
    <w:r w:rsidRPr="000B0BB4">
      <w:rPr>
        <w:rFonts w:ascii="Roboto" w:hAnsi="Roboto"/>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52C05" w14:textId="77777777" w:rsidR="00826D11" w:rsidRDefault="00826D11" w:rsidP="001848B6">
      <w:r>
        <w:separator/>
      </w:r>
    </w:p>
  </w:footnote>
  <w:footnote w:type="continuationSeparator" w:id="0">
    <w:p w14:paraId="7AAC5E01" w14:textId="77777777" w:rsidR="00826D11" w:rsidRDefault="00826D11" w:rsidP="00184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0EA8" w14:textId="022E45FC" w:rsidR="004A606C" w:rsidRPr="004A606C" w:rsidRDefault="00927563" w:rsidP="00132896">
    <w:pPr>
      <w:pStyle w:val="Title"/>
    </w:pPr>
    <w:r w:rsidRPr="00132896">
      <mc:AlternateContent>
        <mc:Choice Requires="wps">
          <w:drawing>
            <wp:anchor distT="0" distB="0" distL="114300" distR="114300" simplePos="0" relativeHeight="251658239" behindDoc="1" locked="0" layoutInCell="1" allowOverlap="1" wp14:anchorId="2E0F5CF7" wp14:editId="28ED46E9">
              <wp:simplePos x="0" y="0"/>
              <wp:positionH relativeFrom="column">
                <wp:posOffset>-614275</wp:posOffset>
              </wp:positionH>
              <wp:positionV relativeFrom="paragraph">
                <wp:posOffset>-70123</wp:posOffset>
              </wp:positionV>
              <wp:extent cx="6810317" cy="442595"/>
              <wp:effectExtent l="0" t="0" r="0" b="0"/>
              <wp:wrapNone/>
              <wp:docPr id="702691986" name="Rectangle 2"/>
              <wp:cNvGraphicFramePr/>
              <a:graphic xmlns:a="http://schemas.openxmlformats.org/drawingml/2006/main">
                <a:graphicData uri="http://schemas.microsoft.com/office/word/2010/wordprocessingShape">
                  <wps:wsp>
                    <wps:cNvSpPr/>
                    <wps:spPr>
                      <a:xfrm>
                        <a:off x="0" y="0"/>
                        <a:ext cx="6810317" cy="442595"/>
                      </a:xfrm>
                      <a:prstGeom prst="rect">
                        <a:avLst/>
                      </a:prstGeom>
                      <a:solidFill>
                        <a:srgbClr val="27346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D8C04" id="Rectangle 2" o:spid="_x0000_s1026" style="position:absolute;margin-left:-48.35pt;margin-top:-5.5pt;width:536.25pt;height:3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p+fwIAAF8FAAAOAAAAZHJzL2Uyb0RvYy54bWysVE1v2zAMvQ/YfxB0X22nST+COkXQIsOA&#10;oi3WDj0rspQYkEWNUuJkv36U7DhdW+ww7CJLIvlIPj/q6nrXGLZV6GuwJS9Ocs6UlVDVdlXyH8+L&#10;Lxec+SBsJQxYVfK98vx69vnTVeumagRrMJVCRiDWT1tX8nUIbpplXq5VI/wJOGXJqAEbEeiIq6xC&#10;0RJ6Y7JRnp9lLWDlEKTynm5vOyOfJXytlQwPWnsVmCk51RbSimldxjWbXYnpCoVb17IvQ/xDFY2o&#10;LSUdoG5FEGyD9TuoppYIHnQ4kdBkoHUtVeqBuinyN908rYVTqRcix7uBJv//YOX99sk9ItHQOj/1&#10;tI1d7DQ28Uv1sV0iaz+QpXaBSbo8uyjy0+KcM0m28Xg0uZxENrNjtEMfvipoWNyUHOlnJI7E9s6H&#10;zvXgEpN5MHW1qI1JB1wtbwyyraAfNzo/HZ8tevQ/3IyNzhZiWIcYb7JjL2kX9kZFP2O/K83qiqof&#10;pUqSzNSQR0ipbCg601pUqktfTPI8KYV6GyJSpwkwImvKP2D3AFHC77G7Knv/GKqSSofg/G+FdcFD&#10;RMoMNgzBTW0BPwIw1FWfufM/kNRRE1laQrV/RIbQzYh3clHTf7sTPjwKpKGg8aFBDw+0aANtyaHf&#10;cbYG/PXRffQnrZKVs5aGrOT+50ag4sx8s6Tiy2I8jlOZDuPJ+YgO+NqyfG2xm+YGSA4FPSlOpm30&#10;D+aw1QjNC70H85iVTMJKyl1yGfBwuAnd8NOLItV8ntxoEp0Id/bJyQgeWY26fN69CHS9eAPJ/h4O&#10;AymmbzTc+cZIC/NNAF0ngR957fmmKU7C6V+c+Ey8Piev47s4+w0AAP//AwBQSwMEFAAGAAgAAAAh&#10;AG2Txk3gAAAACgEAAA8AAABkcnMvZG93bnJldi54bWxMj8FOwzAMhu9IvENkJG5bWsTarjSdpkkg&#10;JLYDgwdIG9MWEqdqsq28PeYEN1v+9Pv7q83srDjjFAZPCtJlAgKp9WagTsH72+OiABGiJqOtJ1Tw&#10;jQE29fVVpUvjL/SK52PsBIdQKLWCPsaxlDK0PTodln5E4tuHn5yOvE6dNJO+cLiz8i5JMun0QPyh&#10;1yPuemy/jienYDvFJzdnQ2o/n/fFfbJrD83LXqnbm3n7ACLiHP9g+NVndajZqfEnMkFYBYt1ljPK&#10;Q5pyKSbW+YrLNApWRQ6yruT/CvUPAAAA//8DAFBLAQItABQABgAIAAAAIQC2gziS/gAAAOEBAAAT&#10;AAAAAAAAAAAAAAAAAAAAAABbQ29udGVudF9UeXBlc10ueG1sUEsBAi0AFAAGAAgAAAAhADj9If/W&#10;AAAAlAEAAAsAAAAAAAAAAAAAAAAALwEAAF9yZWxzLy5yZWxzUEsBAi0AFAAGAAgAAAAhALiNen5/&#10;AgAAXwUAAA4AAAAAAAAAAAAAAAAALgIAAGRycy9lMm9Eb2MueG1sUEsBAi0AFAAGAAgAAAAhAG2T&#10;xk3gAAAACgEAAA8AAAAAAAAAAAAAAAAA2QQAAGRycy9kb3ducmV2LnhtbFBLBQYAAAAABAAEAPMA&#10;AADmBQAAAAA=&#10;" fillcolor="#27346f" stroked="f" strokeweight="1pt"/>
          </w:pict>
        </mc:Fallback>
      </mc:AlternateContent>
    </w:r>
    <w:r w:rsidR="004A606C" w:rsidRPr="00132896">
      <w:drawing>
        <wp:anchor distT="0" distB="0" distL="114300" distR="114300" simplePos="0" relativeHeight="251659264" behindDoc="1" locked="0" layoutInCell="1" allowOverlap="1" wp14:anchorId="16916E4E" wp14:editId="644156AA">
          <wp:simplePos x="0" y="0"/>
          <wp:positionH relativeFrom="column">
            <wp:posOffset>7835900</wp:posOffset>
          </wp:positionH>
          <wp:positionV relativeFrom="paragraph">
            <wp:posOffset>-25400</wp:posOffset>
          </wp:positionV>
          <wp:extent cx="1324610" cy="404495"/>
          <wp:effectExtent l="0" t="0" r="8890" b="0"/>
          <wp:wrapTight wrapText="bothSides">
            <wp:wrapPolygon edited="0">
              <wp:start x="1553" y="0"/>
              <wp:lineTo x="0" y="9155"/>
              <wp:lineTo x="0" y="18311"/>
              <wp:lineTo x="311" y="20345"/>
              <wp:lineTo x="3417" y="20345"/>
              <wp:lineTo x="21434" y="20345"/>
              <wp:lineTo x="21434" y="1017"/>
              <wp:lineTo x="4038" y="0"/>
              <wp:lineTo x="1553" y="0"/>
            </wp:wrapPolygon>
          </wp:wrapTight>
          <wp:docPr id="7970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99345" name="Picture 1480599345"/>
                  <pic:cNvPicPr/>
                </pic:nvPicPr>
                <pic:blipFill>
                  <a:blip r:embed="rId1">
                    <a:extLst>
                      <a:ext uri="{28A0092B-C50C-407E-A947-70E740481C1C}">
                        <a14:useLocalDpi xmlns:a14="http://schemas.microsoft.com/office/drawing/2010/main" val="0"/>
                      </a:ext>
                    </a:extLst>
                  </a:blip>
                  <a:stretch>
                    <a:fillRect/>
                  </a:stretch>
                </pic:blipFill>
                <pic:spPr>
                  <a:xfrm>
                    <a:off x="0" y="0"/>
                    <a:ext cx="1324610" cy="404495"/>
                  </a:xfrm>
                  <a:prstGeom prst="rect">
                    <a:avLst/>
                  </a:prstGeom>
                </pic:spPr>
              </pic:pic>
            </a:graphicData>
          </a:graphic>
          <wp14:sizeRelH relativeFrom="margin">
            <wp14:pctWidth>0</wp14:pctWidth>
          </wp14:sizeRelH>
          <wp14:sizeRelV relativeFrom="margin">
            <wp14:pctHeight>0</wp14:pctHeight>
          </wp14:sizeRelV>
        </wp:anchor>
      </w:drawing>
    </w:r>
    <w:r w:rsidR="004A606C" w:rsidRPr="00132896">
      <w:t xml:space="preserve">Artificial Intelligence (AI) </w:t>
    </w:r>
    <w:r w:rsidR="00C67057">
      <w:t xml:space="preserve">Lesson </w:t>
    </w:r>
    <w:r w:rsidR="004A606C" w:rsidRPr="00132896">
      <w:t>Plan Review Checklis</w:t>
    </w:r>
    <w:r w:rsidR="004A606C" w:rsidRPr="00E97602">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0AC8"/>
    <w:multiLevelType w:val="multilevel"/>
    <w:tmpl w:val="BBA43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C2C0A"/>
    <w:multiLevelType w:val="hybridMultilevel"/>
    <w:tmpl w:val="5C5A52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B867DD"/>
    <w:multiLevelType w:val="hybridMultilevel"/>
    <w:tmpl w:val="A858B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F483E53"/>
    <w:multiLevelType w:val="hybridMultilevel"/>
    <w:tmpl w:val="765AE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933E8"/>
    <w:multiLevelType w:val="multilevel"/>
    <w:tmpl w:val="31365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C9B5561"/>
    <w:multiLevelType w:val="multilevel"/>
    <w:tmpl w:val="48FA0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4740365">
    <w:abstractNumId w:val="5"/>
  </w:num>
  <w:num w:numId="2" w16cid:durableId="292054853">
    <w:abstractNumId w:val="0"/>
  </w:num>
  <w:num w:numId="3" w16cid:durableId="1599831095">
    <w:abstractNumId w:val="1"/>
  </w:num>
  <w:num w:numId="4" w16cid:durableId="323819678">
    <w:abstractNumId w:val="2"/>
  </w:num>
  <w:num w:numId="5" w16cid:durableId="1947032041">
    <w:abstractNumId w:val="4"/>
  </w:num>
  <w:num w:numId="6" w16cid:durableId="56512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6C"/>
    <w:rsid w:val="000518C8"/>
    <w:rsid w:val="000A4C0D"/>
    <w:rsid w:val="000B0BB4"/>
    <w:rsid w:val="000B1AD5"/>
    <w:rsid w:val="00100EF1"/>
    <w:rsid w:val="00123F97"/>
    <w:rsid w:val="00132896"/>
    <w:rsid w:val="00152537"/>
    <w:rsid w:val="00170203"/>
    <w:rsid w:val="001848B6"/>
    <w:rsid w:val="001A3E1A"/>
    <w:rsid w:val="001D01A9"/>
    <w:rsid w:val="001E259E"/>
    <w:rsid w:val="001F1A4B"/>
    <w:rsid w:val="00214D4B"/>
    <w:rsid w:val="00255A46"/>
    <w:rsid w:val="00290A6D"/>
    <w:rsid w:val="002A6331"/>
    <w:rsid w:val="002B3D52"/>
    <w:rsid w:val="00300005"/>
    <w:rsid w:val="00305CA7"/>
    <w:rsid w:val="00322124"/>
    <w:rsid w:val="00351E7D"/>
    <w:rsid w:val="00421292"/>
    <w:rsid w:val="00447DB6"/>
    <w:rsid w:val="004926B9"/>
    <w:rsid w:val="004A1EB9"/>
    <w:rsid w:val="004A606C"/>
    <w:rsid w:val="004C00BA"/>
    <w:rsid w:val="004C0E57"/>
    <w:rsid w:val="005709BE"/>
    <w:rsid w:val="00597D04"/>
    <w:rsid w:val="00630C08"/>
    <w:rsid w:val="00666B0C"/>
    <w:rsid w:val="00671CD3"/>
    <w:rsid w:val="006D360C"/>
    <w:rsid w:val="006D78C8"/>
    <w:rsid w:val="0076530E"/>
    <w:rsid w:val="0077274B"/>
    <w:rsid w:val="00826D11"/>
    <w:rsid w:val="008737C1"/>
    <w:rsid w:val="0087748A"/>
    <w:rsid w:val="008A7F75"/>
    <w:rsid w:val="00927563"/>
    <w:rsid w:val="00944926"/>
    <w:rsid w:val="009458D1"/>
    <w:rsid w:val="009604D2"/>
    <w:rsid w:val="00966585"/>
    <w:rsid w:val="009D27A5"/>
    <w:rsid w:val="00A0059A"/>
    <w:rsid w:val="00A43286"/>
    <w:rsid w:val="00A46271"/>
    <w:rsid w:val="00A663DA"/>
    <w:rsid w:val="00A83819"/>
    <w:rsid w:val="00A93BD0"/>
    <w:rsid w:val="00A94083"/>
    <w:rsid w:val="00AA1A0A"/>
    <w:rsid w:val="00AD4699"/>
    <w:rsid w:val="00B17B4D"/>
    <w:rsid w:val="00B31757"/>
    <w:rsid w:val="00B56F8C"/>
    <w:rsid w:val="00B87946"/>
    <w:rsid w:val="00BD7FCC"/>
    <w:rsid w:val="00C63D19"/>
    <w:rsid w:val="00C67057"/>
    <w:rsid w:val="00CA7E69"/>
    <w:rsid w:val="00CF3E81"/>
    <w:rsid w:val="00D22A61"/>
    <w:rsid w:val="00D2317D"/>
    <w:rsid w:val="00DC015A"/>
    <w:rsid w:val="00DC1A60"/>
    <w:rsid w:val="00E03868"/>
    <w:rsid w:val="00E650C4"/>
    <w:rsid w:val="00E71226"/>
    <w:rsid w:val="00E92F66"/>
    <w:rsid w:val="00E97602"/>
    <w:rsid w:val="00EA252A"/>
    <w:rsid w:val="00ED50F0"/>
    <w:rsid w:val="00F500A3"/>
    <w:rsid w:val="00F6258D"/>
    <w:rsid w:val="00FE543B"/>
    <w:rsid w:val="00FF0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F9188"/>
  <w15:chartTrackingRefBased/>
  <w15:docId w15:val="{6E29FE17-89F7-453F-879C-AA602DD4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B6"/>
    <w:pPr>
      <w:widowControl w:val="0"/>
      <w:spacing w:after="0" w:line="240" w:lineRule="auto"/>
      <w:ind w:right="540"/>
    </w:pPr>
    <w:rPr>
      <w:rFonts w:ascii="Source Sans Pro" w:eastAsia="Calibri" w:hAnsi="Source Sans Pro" w:cs="Calibri"/>
      <w:kern w:val="0"/>
      <w:sz w:val="22"/>
      <w:szCs w:val="22"/>
      <w:lang w:val="en"/>
      <w14:ligatures w14:val="none"/>
    </w:rPr>
  </w:style>
  <w:style w:type="paragraph" w:styleId="Heading1">
    <w:name w:val="heading 1"/>
    <w:basedOn w:val="Normal"/>
    <w:next w:val="Normal"/>
    <w:link w:val="Heading1Char"/>
    <w:uiPriority w:val="9"/>
    <w:qFormat/>
    <w:rsid w:val="004926B9"/>
    <w:pPr>
      <w:keepNext/>
      <w:keepLines/>
      <w:spacing w:before="360" w:after="80"/>
      <w:outlineLvl w:val="0"/>
    </w:pPr>
    <w:rPr>
      <w:rFonts w:ascii="Roboto" w:eastAsiaTheme="majorEastAsia" w:hAnsi="Roboto" w:cstheme="majorBidi"/>
      <w:b/>
      <w:bCs/>
      <w:color w:val="27346F"/>
      <w:sz w:val="26"/>
      <w:szCs w:val="26"/>
    </w:rPr>
  </w:style>
  <w:style w:type="paragraph" w:styleId="Heading2">
    <w:name w:val="heading 2"/>
    <w:basedOn w:val="Heading1"/>
    <w:next w:val="Normal"/>
    <w:link w:val="Heading2Char"/>
    <w:uiPriority w:val="9"/>
    <w:unhideWhenUsed/>
    <w:qFormat/>
    <w:rsid w:val="00AD4699"/>
    <w:pPr>
      <w:spacing w:before="0" w:after="0"/>
      <w:outlineLvl w:val="1"/>
    </w:pPr>
    <w:rPr>
      <w:color w:val="FFFFFF" w:themeColor="background1"/>
    </w:rPr>
  </w:style>
  <w:style w:type="paragraph" w:styleId="Heading3">
    <w:name w:val="heading 3"/>
    <w:basedOn w:val="Normal"/>
    <w:next w:val="Normal"/>
    <w:link w:val="Heading3Char"/>
    <w:uiPriority w:val="9"/>
    <w:semiHidden/>
    <w:unhideWhenUsed/>
    <w:qFormat/>
    <w:rsid w:val="004A6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0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0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0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0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6B9"/>
    <w:rPr>
      <w:rFonts w:ascii="Roboto" w:eastAsiaTheme="majorEastAsia" w:hAnsi="Roboto" w:cstheme="majorBidi"/>
      <w:b/>
      <w:bCs/>
      <w:color w:val="27346F"/>
      <w:kern w:val="0"/>
      <w:sz w:val="26"/>
      <w:szCs w:val="26"/>
      <w:lang w:val="en"/>
      <w14:ligatures w14:val="none"/>
    </w:rPr>
  </w:style>
  <w:style w:type="character" w:customStyle="1" w:styleId="Heading2Char">
    <w:name w:val="Heading 2 Char"/>
    <w:basedOn w:val="DefaultParagraphFont"/>
    <w:link w:val="Heading2"/>
    <w:uiPriority w:val="9"/>
    <w:rsid w:val="00AD4699"/>
    <w:rPr>
      <w:rFonts w:ascii="Roboto" w:eastAsiaTheme="majorEastAsia" w:hAnsi="Roboto" w:cstheme="majorBidi"/>
      <w:b/>
      <w:bCs/>
      <w:color w:val="FFFFFF" w:themeColor="background1"/>
      <w:kern w:val="0"/>
      <w:sz w:val="26"/>
      <w:szCs w:val="26"/>
      <w:lang w:val="en"/>
      <w14:ligatures w14:val="none"/>
    </w:rPr>
  </w:style>
  <w:style w:type="character" w:customStyle="1" w:styleId="Heading3Char">
    <w:name w:val="Heading 3 Char"/>
    <w:basedOn w:val="DefaultParagraphFont"/>
    <w:link w:val="Heading3"/>
    <w:uiPriority w:val="9"/>
    <w:semiHidden/>
    <w:rsid w:val="004A6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06C"/>
    <w:rPr>
      <w:rFonts w:eastAsiaTheme="majorEastAsia" w:cstheme="majorBidi"/>
      <w:color w:val="272727" w:themeColor="text1" w:themeTint="D8"/>
    </w:rPr>
  </w:style>
  <w:style w:type="paragraph" w:styleId="Title">
    <w:name w:val="Title"/>
    <w:basedOn w:val="Normal"/>
    <w:next w:val="Normal"/>
    <w:link w:val="TitleChar"/>
    <w:uiPriority w:val="10"/>
    <w:qFormat/>
    <w:rsid w:val="00132896"/>
    <w:pPr>
      <w:spacing w:after="360"/>
      <w:ind w:right="547"/>
      <w:contextualSpacing/>
    </w:pPr>
    <w:rPr>
      <w:rFonts w:ascii="Roboto Black" w:eastAsiaTheme="majorEastAsia" w:hAnsi="Roboto Black" w:cstheme="majorBidi"/>
      <w:noProof/>
      <w:color w:val="FFFFFF" w:themeColor="background1"/>
      <w:spacing w:val="-10"/>
      <w:kern w:val="28"/>
      <w:sz w:val="40"/>
      <w:szCs w:val="40"/>
      <w14:ligatures w14:val="standardContextual"/>
    </w:rPr>
  </w:style>
  <w:style w:type="character" w:customStyle="1" w:styleId="TitleChar">
    <w:name w:val="Title Char"/>
    <w:basedOn w:val="DefaultParagraphFont"/>
    <w:link w:val="Title"/>
    <w:uiPriority w:val="10"/>
    <w:rsid w:val="00132896"/>
    <w:rPr>
      <w:rFonts w:ascii="Roboto Black" w:eastAsiaTheme="majorEastAsia" w:hAnsi="Roboto Black" w:cstheme="majorBidi"/>
      <w:noProof/>
      <w:color w:val="FFFFFF" w:themeColor="background1"/>
      <w:spacing w:val="-10"/>
      <w:kern w:val="28"/>
      <w:sz w:val="40"/>
      <w:szCs w:val="40"/>
      <w:lang w:val="en"/>
    </w:rPr>
  </w:style>
  <w:style w:type="paragraph" w:styleId="Subtitle">
    <w:name w:val="Subtitle"/>
    <w:basedOn w:val="Normal"/>
    <w:next w:val="Normal"/>
    <w:link w:val="SubtitleChar"/>
    <w:uiPriority w:val="11"/>
    <w:qFormat/>
    <w:rsid w:val="004A6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06C"/>
    <w:pPr>
      <w:spacing w:before="160"/>
      <w:jc w:val="center"/>
    </w:pPr>
    <w:rPr>
      <w:i/>
      <w:iCs/>
      <w:color w:val="404040" w:themeColor="text1" w:themeTint="BF"/>
    </w:rPr>
  </w:style>
  <w:style w:type="character" w:customStyle="1" w:styleId="QuoteChar">
    <w:name w:val="Quote Char"/>
    <w:basedOn w:val="DefaultParagraphFont"/>
    <w:link w:val="Quote"/>
    <w:uiPriority w:val="29"/>
    <w:rsid w:val="004A606C"/>
    <w:rPr>
      <w:i/>
      <w:iCs/>
      <w:color w:val="404040" w:themeColor="text1" w:themeTint="BF"/>
    </w:rPr>
  </w:style>
  <w:style w:type="paragraph" w:styleId="ListParagraph">
    <w:name w:val="List Paragraph"/>
    <w:basedOn w:val="Normal"/>
    <w:uiPriority w:val="34"/>
    <w:qFormat/>
    <w:rsid w:val="004A606C"/>
    <w:pPr>
      <w:ind w:left="720"/>
      <w:contextualSpacing/>
    </w:pPr>
  </w:style>
  <w:style w:type="character" w:styleId="IntenseEmphasis">
    <w:name w:val="Intense Emphasis"/>
    <w:basedOn w:val="DefaultParagraphFont"/>
    <w:uiPriority w:val="21"/>
    <w:qFormat/>
    <w:rsid w:val="004A606C"/>
    <w:rPr>
      <w:i/>
      <w:iCs/>
      <w:color w:val="0F4761" w:themeColor="accent1" w:themeShade="BF"/>
    </w:rPr>
  </w:style>
  <w:style w:type="paragraph" w:styleId="IntenseQuote">
    <w:name w:val="Intense Quote"/>
    <w:basedOn w:val="Normal"/>
    <w:next w:val="Normal"/>
    <w:link w:val="IntenseQuoteChar"/>
    <w:uiPriority w:val="30"/>
    <w:qFormat/>
    <w:rsid w:val="004A6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06C"/>
    <w:rPr>
      <w:i/>
      <w:iCs/>
      <w:color w:val="0F4761" w:themeColor="accent1" w:themeShade="BF"/>
    </w:rPr>
  </w:style>
  <w:style w:type="character" w:styleId="IntenseReference">
    <w:name w:val="Intense Reference"/>
    <w:basedOn w:val="DefaultParagraphFont"/>
    <w:uiPriority w:val="32"/>
    <w:qFormat/>
    <w:rsid w:val="004A606C"/>
    <w:rPr>
      <w:b/>
      <w:bCs/>
      <w:smallCaps/>
      <w:color w:val="0F4761" w:themeColor="accent1" w:themeShade="BF"/>
      <w:spacing w:val="5"/>
    </w:rPr>
  </w:style>
  <w:style w:type="paragraph" w:styleId="Header">
    <w:name w:val="header"/>
    <w:basedOn w:val="Normal"/>
    <w:link w:val="HeaderChar"/>
    <w:uiPriority w:val="99"/>
    <w:unhideWhenUsed/>
    <w:rsid w:val="004A606C"/>
    <w:pPr>
      <w:tabs>
        <w:tab w:val="center" w:pos="4680"/>
        <w:tab w:val="right" w:pos="9360"/>
      </w:tabs>
    </w:pPr>
  </w:style>
  <w:style w:type="character" w:customStyle="1" w:styleId="HeaderChar">
    <w:name w:val="Header Char"/>
    <w:basedOn w:val="DefaultParagraphFont"/>
    <w:link w:val="Header"/>
    <w:uiPriority w:val="99"/>
    <w:rsid w:val="004A606C"/>
  </w:style>
  <w:style w:type="paragraph" w:styleId="Footer">
    <w:name w:val="footer"/>
    <w:basedOn w:val="Normal"/>
    <w:link w:val="FooterChar"/>
    <w:uiPriority w:val="99"/>
    <w:unhideWhenUsed/>
    <w:rsid w:val="004A606C"/>
    <w:pPr>
      <w:tabs>
        <w:tab w:val="center" w:pos="4680"/>
        <w:tab w:val="right" w:pos="9360"/>
      </w:tabs>
    </w:pPr>
  </w:style>
  <w:style w:type="character" w:customStyle="1" w:styleId="FooterChar">
    <w:name w:val="Footer Char"/>
    <w:basedOn w:val="DefaultParagraphFont"/>
    <w:link w:val="Footer"/>
    <w:uiPriority w:val="99"/>
    <w:rsid w:val="004A606C"/>
  </w:style>
  <w:style w:type="table" w:styleId="TableGrid">
    <w:name w:val="Table Grid"/>
    <w:basedOn w:val="TableNormal"/>
    <w:uiPriority w:val="39"/>
    <w:rsid w:val="00E71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adultedresources.org/pa-foundation-skil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0ED51-B86D-4668-B8C7-A96629B5F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Lesson Plan Review Checklist</dc:title>
  <dc:subject/>
  <dc:creator>Julie DiStefano</dc:creator>
  <cp:keywords/>
  <dc:description/>
  <cp:lastModifiedBy>Julie DiStefano</cp:lastModifiedBy>
  <cp:revision>67</cp:revision>
  <cp:lastPrinted>2026-10-02T15:10:00Z</cp:lastPrinted>
  <dcterms:created xsi:type="dcterms:W3CDTF">2026-10-01T12:50:00Z</dcterms:created>
  <dcterms:modified xsi:type="dcterms:W3CDTF">2026-10-02T15:17:00Z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c123f6ee-899f-49af-9e85-e550a7725c73</vt:lpwstr>
  </property>
</Properties>
</file>